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3952" w:rsidRDefault="00773952" w:rsidP="00773952">
      <w:pPr>
        <w:bidi/>
        <w:spacing w:line="288" w:lineRule="auto"/>
      </w:pPr>
      <w:r w:rsidRPr="00414B1A">
        <w:rPr>
          <w:rFonts w:cs="2  Badr" w:hint="cs"/>
          <w:szCs w:val="24"/>
          <w:rtl/>
          <w:lang w:bidi="fa-IR"/>
        </w:rPr>
        <w:t>بسم الله‌ الرحمن الرحیم</w:t>
      </w:r>
    </w:p>
    <w:p w:rsidR="002C0B64" w:rsidRPr="00773952" w:rsidRDefault="002C0B64" w:rsidP="002C0B64">
      <w:pPr>
        <w:bidi/>
        <w:spacing w:line="288" w:lineRule="auto"/>
        <w:jc w:val="right"/>
        <w:rPr>
          <w:rFonts w:cs="B Nazanin"/>
          <w:szCs w:val="24"/>
          <w:rtl/>
          <w:lang w:bidi="fa-IR"/>
        </w:rPr>
      </w:pPr>
      <w:r w:rsidRPr="00773952">
        <w:rPr>
          <w:rFonts w:cs="B Nazanin" w:hint="cs"/>
          <w:szCs w:val="24"/>
          <w:rtl/>
          <w:lang w:bidi="fa-IR"/>
        </w:rPr>
        <w:t>نور مبین شش ماهه دوم  97 ـ درس سیزدهم</w:t>
      </w:r>
    </w:p>
    <w:p w:rsidR="00414B1A" w:rsidRPr="00805C27" w:rsidRDefault="007804F1" w:rsidP="00773952">
      <w:pPr>
        <w:widowControl w:val="0"/>
        <w:bidi/>
        <w:spacing w:line="288" w:lineRule="auto"/>
        <w:jc w:val="center"/>
        <w:rPr>
          <w:rFonts w:cs="B Homa"/>
          <w:b/>
          <w:bCs w:val="0"/>
          <w:sz w:val="30"/>
          <w:szCs w:val="30"/>
          <w:rtl/>
          <w:lang w:bidi="fa-IR"/>
        </w:rPr>
      </w:pPr>
      <w:r w:rsidRPr="00805C27">
        <w:rPr>
          <w:rFonts w:cs="B Homa" w:hint="cs"/>
          <w:b/>
          <w:bCs w:val="0"/>
          <w:noProof/>
          <w:sz w:val="30"/>
          <w:szCs w:val="30"/>
          <w:rtl/>
          <w:lang w:bidi="fa-IR"/>
        </w:rPr>
        <w:t>عمل به دانسته‌ها</w:t>
      </w:r>
    </w:p>
    <w:p w:rsidR="00773952" w:rsidRDefault="00773952" w:rsidP="00773952">
      <w:pPr>
        <w:widowControl w:val="0"/>
        <w:bidi/>
        <w:spacing w:line="288" w:lineRule="auto"/>
        <w:jc w:val="center"/>
        <w:rPr>
          <w:rFonts w:ascii="Traditional Arabic" w:hAnsi="Traditional Arabic" w:cs="Traditional Arabic"/>
          <w:sz w:val="30"/>
          <w:szCs w:val="30"/>
          <w:rtl/>
        </w:rPr>
      </w:pPr>
    </w:p>
    <w:p w:rsidR="00805C27" w:rsidRDefault="00805C27" w:rsidP="00773952">
      <w:pPr>
        <w:widowControl w:val="0"/>
        <w:bidi/>
        <w:spacing w:line="288" w:lineRule="auto"/>
        <w:jc w:val="center"/>
        <w:rPr>
          <w:rFonts w:ascii="Traditional Arabic" w:hAnsi="Traditional Arabic" w:cs="Traditional Arabic"/>
          <w:sz w:val="30"/>
          <w:szCs w:val="30"/>
          <w:rtl/>
        </w:rPr>
      </w:pPr>
      <w:r w:rsidRPr="00805C27">
        <w:rPr>
          <w:rFonts w:ascii="Traditional Arabic" w:hAnsi="Traditional Arabic" w:cs="Traditional Arabic"/>
          <w:sz w:val="30"/>
          <w:szCs w:val="30"/>
          <w:rtl/>
        </w:rPr>
        <w:t>اتَّقُوا اللهَ وَ يُعَلِّمُكُمُ الله</w:t>
      </w:r>
      <w:r>
        <w:rPr>
          <w:rFonts w:ascii="Traditional Arabic" w:hAnsi="Traditional Arabic" w:cs="Traditional Arabic" w:hint="cs"/>
          <w:sz w:val="30"/>
          <w:szCs w:val="30"/>
          <w:rtl/>
        </w:rPr>
        <w:t xml:space="preserve"> </w:t>
      </w:r>
    </w:p>
    <w:p w:rsidR="009C17AB" w:rsidRPr="00805C27" w:rsidRDefault="00805C27" w:rsidP="00773952">
      <w:pPr>
        <w:widowControl w:val="0"/>
        <w:bidi/>
        <w:spacing w:line="288" w:lineRule="auto"/>
        <w:jc w:val="center"/>
        <w:rPr>
          <w:rFonts w:cs="B Nazanin"/>
          <w:sz w:val="30"/>
          <w:szCs w:val="30"/>
          <w:rtl/>
        </w:rPr>
      </w:pPr>
      <w:r w:rsidRPr="00805C27">
        <w:rPr>
          <w:rFonts w:ascii="Noor_Nazli" w:hAnsi="Noor_Nazli" w:cs="B Nazanin" w:hint="cs"/>
          <w:b/>
          <w:bCs w:val="0"/>
          <w:sz w:val="30"/>
          <w:szCs w:val="30"/>
          <w:rtl/>
        </w:rPr>
        <w:t>تقواى الهى پيشه كنيد و خداوند شما را مى</w:t>
      </w:r>
      <w:r w:rsidR="00B91281">
        <w:rPr>
          <w:rFonts w:ascii="Noor_Nazli" w:hAnsi="Noor_Nazli" w:cs="B Nazanin" w:hint="cs"/>
          <w:b/>
          <w:bCs w:val="0"/>
          <w:sz w:val="30"/>
          <w:szCs w:val="30"/>
          <w:rtl/>
        </w:rPr>
        <w:t>‌‌</w:t>
      </w:r>
      <w:r w:rsidRPr="00805C27">
        <w:rPr>
          <w:rFonts w:ascii="Noor_Nazli" w:hAnsi="Noor_Nazli" w:cs="B Nazanin" w:hint="cs"/>
          <w:b/>
          <w:bCs w:val="0"/>
          <w:sz w:val="30"/>
          <w:szCs w:val="30"/>
          <w:rtl/>
        </w:rPr>
        <w:t>آموزاند»</w:t>
      </w:r>
    </w:p>
    <w:p w:rsidR="007804F1" w:rsidRPr="00805C27" w:rsidRDefault="00805C27" w:rsidP="00773952">
      <w:pPr>
        <w:widowControl w:val="0"/>
        <w:bidi/>
        <w:spacing w:line="288" w:lineRule="auto"/>
        <w:jc w:val="center"/>
        <w:rPr>
          <w:rFonts w:cs="B Nazanin"/>
          <w:b/>
          <w:bCs w:val="0"/>
          <w:sz w:val="26"/>
          <w:szCs w:val="26"/>
          <w:rtl/>
        </w:rPr>
      </w:pPr>
      <w:r w:rsidRPr="00805C27">
        <w:rPr>
          <w:rFonts w:ascii="Noor_Nazli" w:hAnsi="Noor_Nazli" w:cs="B Nazanin" w:hint="cs"/>
          <w:b/>
          <w:bCs w:val="0"/>
          <w:sz w:val="26"/>
          <w:szCs w:val="26"/>
          <w:rtl/>
        </w:rPr>
        <w:t>(انتهای آیه 282 سوره بقره)</w:t>
      </w:r>
    </w:p>
    <w:p w:rsidR="002C0B64" w:rsidRDefault="002C0B64" w:rsidP="0027000E">
      <w:pPr>
        <w:widowControl w:val="0"/>
        <w:bidi/>
        <w:spacing w:line="288" w:lineRule="auto"/>
        <w:ind w:firstLine="284"/>
        <w:jc w:val="both"/>
        <w:rPr>
          <w:rFonts w:cs="B Nazanin"/>
          <w:sz w:val="30"/>
          <w:szCs w:val="30"/>
          <w:rtl/>
        </w:rPr>
      </w:pPr>
      <w:r>
        <w:rPr>
          <w:rFonts w:cs="B Nazanin" w:hint="cs"/>
          <w:sz w:val="30"/>
          <w:szCs w:val="30"/>
          <w:rtl/>
        </w:rPr>
        <w:t>قرائت آیه 282 سوره بقره</w:t>
      </w:r>
    </w:p>
    <w:p w:rsidR="002C0B64" w:rsidRDefault="002C0B64" w:rsidP="002C0B64">
      <w:pPr>
        <w:widowControl w:val="0"/>
        <w:bidi/>
        <w:spacing w:line="288" w:lineRule="auto"/>
        <w:ind w:firstLine="284"/>
        <w:jc w:val="both"/>
        <w:rPr>
          <w:rFonts w:cs="B Nazanin"/>
          <w:sz w:val="30"/>
          <w:szCs w:val="30"/>
          <w:rtl/>
        </w:rPr>
      </w:pPr>
    </w:p>
    <w:p w:rsidR="00773952" w:rsidRDefault="00000604" w:rsidP="0027000E">
      <w:pPr>
        <w:widowControl w:val="0"/>
        <w:bidi/>
        <w:spacing w:line="288" w:lineRule="auto"/>
        <w:ind w:firstLine="284"/>
        <w:jc w:val="both"/>
        <w:rPr>
          <w:rFonts w:cs="B Nazanin"/>
          <w:b/>
          <w:bCs w:val="0"/>
          <w:sz w:val="30"/>
          <w:szCs w:val="30"/>
          <w:rtl/>
        </w:rPr>
      </w:pPr>
      <w:r w:rsidRPr="005D2B83">
        <w:rPr>
          <w:rFonts w:cs="B Nazanin" w:hint="cs"/>
          <w:sz w:val="30"/>
          <w:szCs w:val="30"/>
          <w:rtl/>
        </w:rPr>
        <w:t>انس با قرآن</w:t>
      </w:r>
      <w:r w:rsidR="00DF0FCE" w:rsidRPr="005D2B83">
        <w:rPr>
          <w:rFonts w:cs="B Nazanin" w:hint="cs"/>
          <w:sz w:val="30"/>
          <w:szCs w:val="30"/>
          <w:rtl/>
        </w:rPr>
        <w:t>:</w:t>
      </w:r>
      <w:r w:rsidRPr="00805C27">
        <w:rPr>
          <w:rFonts w:cs="B Nazanin" w:hint="cs"/>
          <w:b/>
          <w:bCs w:val="0"/>
          <w:sz w:val="30"/>
          <w:szCs w:val="30"/>
          <w:rtl/>
        </w:rPr>
        <w:t xml:space="preserve"> </w:t>
      </w:r>
    </w:p>
    <w:p w:rsidR="001200B2" w:rsidRPr="00805C27" w:rsidRDefault="005D2B83" w:rsidP="0027000E">
      <w:pPr>
        <w:widowControl w:val="0"/>
        <w:bidi/>
        <w:spacing w:line="288" w:lineRule="auto"/>
        <w:ind w:firstLine="284"/>
        <w:jc w:val="both"/>
        <w:rPr>
          <w:rFonts w:cs="B Traffic"/>
          <w:b/>
          <w:bCs w:val="0"/>
          <w:sz w:val="30"/>
          <w:szCs w:val="30"/>
        </w:rPr>
      </w:pPr>
      <w:r w:rsidRPr="005D2B83">
        <w:rPr>
          <w:rFonts w:cs="B Titr" w:hint="cs"/>
          <w:b/>
          <w:bCs w:val="0"/>
          <w:szCs w:val="24"/>
          <w:rtl/>
        </w:rPr>
        <w:t>ثواب یادگیری قرآن</w:t>
      </w:r>
    </w:p>
    <w:p w:rsidR="0072795A" w:rsidRDefault="0072795A" w:rsidP="0027000E">
      <w:pPr>
        <w:pStyle w:val="NormalWeb"/>
        <w:widowControl w:val="0"/>
        <w:bidi/>
        <w:spacing w:before="0" w:beforeAutospacing="0" w:after="0" w:afterAutospacing="0" w:line="288" w:lineRule="auto"/>
        <w:ind w:right="0" w:firstLine="284"/>
        <w:rPr>
          <w:rFonts w:ascii="Noor_Nazli" w:hAnsi="Noor_Nazli" w:cs="B Nazanin"/>
          <w:b/>
          <w:sz w:val="30"/>
          <w:szCs w:val="30"/>
          <w:rtl/>
        </w:rPr>
      </w:pPr>
      <w:r>
        <w:rPr>
          <w:rFonts w:ascii="Noor_Nazli" w:hAnsi="Noor_Nazli" w:cs="B Nazanin" w:hint="cs"/>
          <w:b/>
          <w:sz w:val="30"/>
          <w:szCs w:val="30"/>
          <w:rtl/>
        </w:rPr>
        <w:t>پیامبر اسلام صلی‌الله‌وعلیه‌وآله‌وسلم فرموده‌اند:</w:t>
      </w:r>
    </w:p>
    <w:p w:rsidR="0072795A" w:rsidRDefault="0072795A" w:rsidP="0027000E">
      <w:pPr>
        <w:pStyle w:val="NormalWeb"/>
        <w:widowControl w:val="0"/>
        <w:bidi/>
        <w:spacing w:before="0" w:beforeAutospacing="0" w:after="0" w:afterAutospacing="0" w:line="288" w:lineRule="auto"/>
        <w:ind w:right="0" w:firstLine="284"/>
        <w:rPr>
          <w:rFonts w:ascii="Noor_Nazli" w:hAnsi="Noor_Nazli" w:cs="B Nazanin"/>
          <w:b/>
          <w:sz w:val="26"/>
          <w:szCs w:val="26"/>
          <w:rtl/>
        </w:rPr>
      </w:pPr>
      <w:r>
        <w:rPr>
          <w:rFonts w:ascii="Traditional Arabic" w:hAnsi="Traditional Arabic" w:cs="Traditional Arabic" w:hint="cs"/>
          <w:bCs/>
          <w:sz w:val="30"/>
          <w:szCs w:val="30"/>
          <w:rtl/>
        </w:rPr>
        <w:t>«</w:t>
      </w:r>
      <w:r w:rsidRPr="005D2B83">
        <w:rPr>
          <w:rFonts w:ascii="Traditional Arabic" w:hAnsi="Traditional Arabic" w:cs="Traditional Arabic"/>
          <w:bCs/>
          <w:sz w:val="28"/>
          <w:szCs w:val="28"/>
          <w:rtl/>
        </w:rPr>
        <w:t>مَن قَرَأَ القُرآنَ ابتِغاءَ وَجهِ اللّه و َتَفَقُّها فِى الدّينِ كانَ لَهُ مِنَ الثَّوابِ مِثلَ جَميعِ ما اُعطِىَ المَلائِكَةُ و َالأنبياءُ وَ المُرسَلونَ</w:t>
      </w:r>
      <w:r w:rsidRPr="005D2B83">
        <w:rPr>
          <w:rFonts w:ascii="Noor_Nazli" w:hAnsi="Noor_Nazli" w:cs="B Nazanin" w:hint="cs"/>
          <w:b/>
          <w:sz w:val="28"/>
          <w:szCs w:val="28"/>
          <w:rtl/>
        </w:rPr>
        <w:t xml:space="preserve"> </w:t>
      </w:r>
      <w:r>
        <w:rPr>
          <w:rFonts w:ascii="Noor_Nazli" w:hAnsi="Noor_Nazli" w:cs="B Nazanin" w:hint="cs"/>
          <w:b/>
          <w:sz w:val="30"/>
          <w:szCs w:val="30"/>
          <w:rtl/>
        </w:rPr>
        <w:t xml:space="preserve">ـ </w:t>
      </w:r>
      <w:r w:rsidRPr="0072795A">
        <w:rPr>
          <w:rFonts w:ascii="Noor_Nazli" w:hAnsi="Noor_Nazli" w:cs="B Nazanin"/>
          <w:b/>
          <w:sz w:val="30"/>
          <w:szCs w:val="30"/>
          <w:rtl/>
        </w:rPr>
        <w:t>هر كس براى كسب رضايت خدا و آگاهى در دين</w:t>
      </w:r>
      <w:r w:rsidR="005D2B83">
        <w:rPr>
          <w:rFonts w:ascii="Noor_Nazli" w:hAnsi="Noor_Nazli" w:cs="B Nazanin" w:hint="cs"/>
          <w:b/>
          <w:sz w:val="30"/>
          <w:szCs w:val="30"/>
          <w:rtl/>
        </w:rPr>
        <w:t>،</w:t>
      </w:r>
      <w:r w:rsidRPr="0072795A">
        <w:rPr>
          <w:rFonts w:ascii="Noor_Nazli" w:hAnsi="Noor_Nazli" w:cs="B Nazanin"/>
          <w:b/>
          <w:sz w:val="30"/>
          <w:szCs w:val="30"/>
          <w:rtl/>
        </w:rPr>
        <w:t xml:space="preserve"> قرآن بياموزد، ثوابى مانند همه</w:t>
      </w:r>
      <w:r>
        <w:rPr>
          <w:rFonts w:ascii="Noor_Nazli" w:hAnsi="Noor_Nazli" w:cs="B Nazanin" w:hint="cs"/>
          <w:b/>
          <w:sz w:val="30"/>
          <w:szCs w:val="30"/>
          <w:rtl/>
        </w:rPr>
        <w:t>‌ی</w:t>
      </w:r>
      <w:r w:rsidRPr="0072795A">
        <w:rPr>
          <w:rFonts w:ascii="Noor_Nazli" w:hAnsi="Noor_Nazli" w:cs="B Nazanin"/>
          <w:b/>
          <w:sz w:val="30"/>
          <w:szCs w:val="30"/>
          <w:rtl/>
        </w:rPr>
        <w:t xml:space="preserve"> آن</w:t>
      </w:r>
      <w:r>
        <w:rPr>
          <w:rFonts w:ascii="Noor_Nazli" w:hAnsi="Noor_Nazli" w:cs="B Nazanin" w:hint="cs"/>
          <w:b/>
          <w:sz w:val="30"/>
          <w:szCs w:val="30"/>
          <w:rtl/>
        </w:rPr>
        <w:t>‌</w:t>
      </w:r>
      <w:r w:rsidRPr="0072795A">
        <w:rPr>
          <w:rFonts w:ascii="Noor_Nazli" w:hAnsi="Noor_Nazli" w:cs="B Nazanin"/>
          <w:b/>
          <w:sz w:val="30"/>
          <w:szCs w:val="30"/>
          <w:rtl/>
        </w:rPr>
        <w:t>چه كه به فرشتگان و پيامبران و رسولان داده شده، براى اوست</w:t>
      </w:r>
      <w:r>
        <w:rPr>
          <w:rFonts w:ascii="Noor_Nazli" w:hAnsi="Noor_Nazli" w:cs="B Nazanin" w:hint="cs"/>
          <w:b/>
          <w:sz w:val="30"/>
          <w:szCs w:val="30"/>
          <w:rtl/>
        </w:rPr>
        <w:t xml:space="preserve">». </w:t>
      </w:r>
      <w:r w:rsidR="0027000E">
        <w:rPr>
          <w:rFonts w:ascii="Noor_Nazli" w:hAnsi="Noor_Nazli" w:cs="B Nazanin" w:hint="cs"/>
          <w:b/>
          <w:sz w:val="30"/>
          <w:szCs w:val="30"/>
          <w:rtl/>
        </w:rPr>
        <w:t xml:space="preserve"> </w:t>
      </w:r>
      <w:r w:rsidRPr="0072795A">
        <w:rPr>
          <w:rFonts w:ascii="Noor_Nazli" w:hAnsi="Noor_Nazli" w:cs="B Nazanin" w:hint="cs"/>
          <w:b/>
          <w:sz w:val="26"/>
          <w:szCs w:val="26"/>
          <w:rtl/>
        </w:rPr>
        <w:t>(</w:t>
      </w:r>
      <w:r w:rsidRPr="0072795A">
        <w:rPr>
          <w:rFonts w:ascii="Noor_Nazli" w:hAnsi="Noor_Nazli" w:cs="B Nazanin"/>
          <w:b/>
          <w:sz w:val="26"/>
          <w:szCs w:val="26"/>
          <w:rtl/>
        </w:rPr>
        <w:t>ثواب الأعمال النص</w:t>
      </w:r>
      <w:r w:rsidRPr="0072795A">
        <w:rPr>
          <w:rFonts w:ascii="Noor_Nazli" w:hAnsi="Noor_Nazli" w:cs="B Nazanin" w:hint="cs"/>
          <w:b/>
          <w:sz w:val="26"/>
          <w:szCs w:val="26"/>
          <w:rtl/>
        </w:rPr>
        <w:t>؛</w:t>
      </w:r>
      <w:r w:rsidRPr="0072795A">
        <w:rPr>
          <w:rFonts w:ascii="Noor_Nazli" w:hAnsi="Noor_Nazli" w:cs="B Nazanin"/>
          <w:b/>
          <w:sz w:val="26"/>
          <w:szCs w:val="26"/>
          <w:rtl/>
        </w:rPr>
        <w:t xml:space="preserve"> </w:t>
      </w:r>
      <w:r w:rsidRPr="0072795A">
        <w:rPr>
          <w:rFonts w:ascii="Noor_Nazli" w:hAnsi="Noor_Nazli" w:cs="B Nazanin" w:hint="cs"/>
          <w:b/>
          <w:sz w:val="26"/>
          <w:szCs w:val="26"/>
          <w:rtl/>
        </w:rPr>
        <w:t>ص</w:t>
      </w:r>
      <w:r w:rsidRPr="0072795A">
        <w:rPr>
          <w:rFonts w:ascii="Noor_Nazli" w:hAnsi="Noor_Nazli" w:cs="B Nazanin"/>
          <w:b/>
          <w:sz w:val="26"/>
          <w:szCs w:val="26"/>
          <w:rtl/>
        </w:rPr>
        <w:t>293</w:t>
      </w:r>
      <w:r w:rsidRPr="0072795A">
        <w:rPr>
          <w:rFonts w:ascii="Noor_Nazli" w:hAnsi="Noor_Nazli" w:cs="B Nazanin" w:hint="cs"/>
          <w:b/>
          <w:sz w:val="26"/>
          <w:szCs w:val="26"/>
          <w:rtl/>
        </w:rPr>
        <w:t>)</w:t>
      </w:r>
    </w:p>
    <w:p w:rsidR="005D2B83" w:rsidRPr="005D2B83" w:rsidRDefault="005D2B83" w:rsidP="0027000E">
      <w:pPr>
        <w:pStyle w:val="NormalWeb"/>
        <w:widowControl w:val="0"/>
        <w:bidi/>
        <w:spacing w:before="0" w:beforeAutospacing="0" w:after="0" w:afterAutospacing="0" w:line="288" w:lineRule="auto"/>
        <w:ind w:right="0" w:firstLine="284"/>
        <w:rPr>
          <w:rFonts w:ascii="Noor_Nazli" w:hAnsi="Noor_Nazli" w:cs="B Nazanin"/>
          <w:b/>
          <w:sz w:val="2"/>
          <w:szCs w:val="2"/>
          <w:rtl/>
        </w:rPr>
      </w:pPr>
    </w:p>
    <w:p w:rsidR="00773952" w:rsidRDefault="00773952" w:rsidP="0027000E">
      <w:pPr>
        <w:pStyle w:val="NormalWeb"/>
        <w:widowControl w:val="0"/>
        <w:bidi/>
        <w:spacing w:before="0" w:beforeAutospacing="0" w:after="0" w:afterAutospacing="0" w:line="288" w:lineRule="auto"/>
        <w:ind w:right="0"/>
        <w:jc w:val="center"/>
        <w:rPr>
          <w:rFonts w:cs="B Titr"/>
          <w:b/>
          <w:rtl/>
        </w:rPr>
      </w:pPr>
    </w:p>
    <w:p w:rsidR="00773952" w:rsidRDefault="005D2B83" w:rsidP="00773952">
      <w:pPr>
        <w:pStyle w:val="NormalWeb"/>
        <w:widowControl w:val="0"/>
        <w:bidi/>
        <w:spacing w:before="0" w:beforeAutospacing="0" w:after="0" w:afterAutospacing="0" w:line="288" w:lineRule="auto"/>
        <w:ind w:right="397"/>
        <w:jc w:val="left"/>
        <w:rPr>
          <w:rFonts w:cs="B Titr"/>
          <w:b/>
          <w:rtl/>
        </w:rPr>
      </w:pPr>
      <w:r w:rsidRPr="005D2B83">
        <w:rPr>
          <w:rFonts w:cs="B Titr" w:hint="cs"/>
          <w:b/>
          <w:rtl/>
        </w:rPr>
        <w:t>واژگان:</w:t>
      </w:r>
    </w:p>
    <w:p w:rsidR="00773952" w:rsidRDefault="005D2B83" w:rsidP="00773952">
      <w:pPr>
        <w:pStyle w:val="NormalWeb"/>
        <w:widowControl w:val="0"/>
        <w:bidi/>
        <w:spacing w:before="0" w:beforeAutospacing="0" w:after="0" w:afterAutospacing="0" w:line="288" w:lineRule="auto"/>
        <w:ind w:right="397"/>
        <w:jc w:val="left"/>
        <w:rPr>
          <w:rFonts w:ascii="Noor_Nazli" w:hAnsi="Noor_Nazli" w:cs="B Nazanin"/>
          <w:b/>
          <w:sz w:val="30"/>
          <w:szCs w:val="30"/>
          <w:rtl/>
        </w:rPr>
      </w:pPr>
      <w:r w:rsidRPr="005D2B83">
        <w:rPr>
          <w:rFonts w:ascii="Traditional Arabic" w:hAnsi="Traditional Arabic" w:cs="Traditional Arabic"/>
          <w:b/>
          <w:bCs/>
          <w:sz w:val="30"/>
          <w:szCs w:val="30"/>
          <w:rtl/>
        </w:rPr>
        <w:t>اتَّقُوا</w:t>
      </w:r>
      <w:r w:rsidRPr="005D2B83">
        <w:rPr>
          <w:rFonts w:ascii="Noor_Nazli" w:hAnsi="Noor_Nazli" w:cs="B Nazanin" w:hint="cs"/>
          <w:b/>
          <w:sz w:val="30"/>
          <w:szCs w:val="30"/>
          <w:rtl/>
        </w:rPr>
        <w:t>:</w:t>
      </w:r>
      <w:r>
        <w:rPr>
          <w:rFonts w:ascii="Traditional Arabic" w:hAnsi="Traditional Arabic" w:cs="Traditional Arabic" w:hint="cs"/>
          <w:sz w:val="30"/>
          <w:szCs w:val="30"/>
          <w:rtl/>
        </w:rPr>
        <w:t xml:space="preserve"> </w:t>
      </w:r>
      <w:r w:rsidRPr="00805C27">
        <w:rPr>
          <w:rFonts w:ascii="Noor_Nazli" w:hAnsi="Noor_Nazli" w:cs="B Nazanin" w:hint="cs"/>
          <w:b/>
          <w:sz w:val="30"/>
          <w:szCs w:val="30"/>
          <w:rtl/>
        </w:rPr>
        <w:t>تقوا پيشه كنيد</w:t>
      </w:r>
    </w:p>
    <w:p w:rsidR="005D2B83" w:rsidRDefault="005D2B83" w:rsidP="00773952">
      <w:pPr>
        <w:pStyle w:val="NormalWeb"/>
        <w:widowControl w:val="0"/>
        <w:bidi/>
        <w:spacing w:before="0" w:beforeAutospacing="0" w:after="0" w:afterAutospacing="0" w:line="288" w:lineRule="auto"/>
        <w:ind w:right="397"/>
        <w:jc w:val="left"/>
        <w:rPr>
          <w:rFonts w:ascii="Noor_Nazli" w:hAnsi="Noor_Nazli" w:cs="B Nazanin"/>
          <w:b/>
          <w:sz w:val="30"/>
          <w:szCs w:val="30"/>
          <w:rtl/>
        </w:rPr>
      </w:pPr>
      <w:r w:rsidRPr="005D2B83">
        <w:rPr>
          <w:rFonts w:ascii="Traditional Arabic" w:hAnsi="Traditional Arabic" w:cs="Traditional Arabic"/>
          <w:b/>
          <w:bCs/>
          <w:sz w:val="30"/>
          <w:szCs w:val="30"/>
          <w:rtl/>
        </w:rPr>
        <w:t>يُعَلِّمُكُمُ</w:t>
      </w:r>
      <w:r w:rsidRPr="005D2B83">
        <w:rPr>
          <w:rFonts w:ascii="Noor_Nazli" w:hAnsi="Noor_Nazli" w:cs="B Nazanin" w:hint="cs"/>
          <w:b/>
          <w:sz w:val="30"/>
          <w:szCs w:val="30"/>
          <w:rtl/>
        </w:rPr>
        <w:t>:</w:t>
      </w:r>
      <w:r w:rsidRPr="005D2B83">
        <w:rPr>
          <w:rFonts w:ascii="Noor_Nazli" w:hAnsi="Noor_Nazli" w:cs="B Nazanin"/>
          <w:b/>
          <w:sz w:val="30"/>
          <w:szCs w:val="30"/>
          <w:rtl/>
        </w:rPr>
        <w:t xml:space="preserve"> </w:t>
      </w:r>
      <w:r w:rsidRPr="00805C27">
        <w:rPr>
          <w:rFonts w:ascii="Noor_Nazli" w:hAnsi="Noor_Nazli" w:cs="B Nazanin" w:hint="cs"/>
          <w:b/>
          <w:sz w:val="30"/>
          <w:szCs w:val="30"/>
          <w:rtl/>
        </w:rPr>
        <w:t>مى</w:t>
      </w:r>
      <w:r w:rsidR="00B91281">
        <w:rPr>
          <w:rFonts w:ascii="Noor_Nazli" w:hAnsi="Noor_Nazli" w:cs="B Nazanin" w:hint="cs"/>
          <w:b/>
          <w:sz w:val="30"/>
          <w:szCs w:val="30"/>
          <w:rtl/>
        </w:rPr>
        <w:t>‌‌</w:t>
      </w:r>
      <w:r w:rsidRPr="00805C27">
        <w:rPr>
          <w:rFonts w:ascii="Noor_Nazli" w:hAnsi="Noor_Nazli" w:cs="B Nazanin" w:hint="cs"/>
          <w:b/>
          <w:sz w:val="30"/>
          <w:szCs w:val="30"/>
          <w:rtl/>
        </w:rPr>
        <w:t>آموزاند</w:t>
      </w:r>
    </w:p>
    <w:p w:rsidR="002C0B64" w:rsidRPr="00805C27" w:rsidRDefault="002C0B64" w:rsidP="002C0B64">
      <w:pPr>
        <w:widowControl w:val="0"/>
        <w:bidi/>
        <w:spacing w:line="288" w:lineRule="auto"/>
        <w:jc w:val="center"/>
        <w:rPr>
          <w:rFonts w:cs="B Homa"/>
          <w:b/>
          <w:bCs w:val="0"/>
          <w:sz w:val="30"/>
          <w:szCs w:val="30"/>
          <w:rtl/>
          <w:lang w:bidi="fa-IR"/>
        </w:rPr>
      </w:pPr>
      <w:r w:rsidRPr="00805C27">
        <w:rPr>
          <w:rFonts w:cs="B Homa" w:hint="cs"/>
          <w:b/>
          <w:bCs w:val="0"/>
          <w:noProof/>
          <w:sz w:val="30"/>
          <w:szCs w:val="30"/>
          <w:rtl/>
          <w:lang w:bidi="fa-IR"/>
        </w:rPr>
        <w:t>عمل به دانسته‌ها</w:t>
      </w:r>
    </w:p>
    <w:p w:rsidR="000B28DD" w:rsidRDefault="00EA674D" w:rsidP="002C0B64">
      <w:pPr>
        <w:pStyle w:val="NormalWeb"/>
        <w:widowControl w:val="0"/>
        <w:bidi/>
        <w:spacing w:before="0" w:beforeAutospacing="0" w:after="0" w:afterAutospacing="0" w:line="288" w:lineRule="auto"/>
        <w:ind w:right="0" w:firstLine="284"/>
        <w:rPr>
          <w:rFonts w:ascii="Noor_Nazli" w:hAnsi="Noor_Nazli" w:cs="B Traffic"/>
          <w:bCs/>
          <w:sz w:val="28"/>
          <w:szCs w:val="28"/>
          <w:rtl/>
          <w:lang w:bidi="fa-IR"/>
        </w:rPr>
      </w:pPr>
      <w:r w:rsidRPr="00162022">
        <w:rPr>
          <w:rFonts w:ascii="Noor_Nazli" w:hAnsi="Noor_Nazli" w:cs="B Traffic" w:hint="cs"/>
          <w:bCs/>
          <w:sz w:val="28"/>
          <w:szCs w:val="28"/>
          <w:rtl/>
        </w:rPr>
        <w:t>1ـ تقوا یعنی عمل به دانسته‌ها</w:t>
      </w:r>
    </w:p>
    <w:p w:rsidR="004B28FD" w:rsidRDefault="000B28DD" w:rsidP="000B28DD">
      <w:pPr>
        <w:pStyle w:val="NormalWeb"/>
        <w:widowControl w:val="0"/>
        <w:bidi/>
        <w:spacing w:before="0" w:beforeAutospacing="0" w:after="0" w:afterAutospacing="0" w:line="288" w:lineRule="auto"/>
        <w:ind w:right="0" w:firstLine="284"/>
        <w:rPr>
          <w:rFonts w:ascii="Noor_Nazli" w:hAnsi="Noor_Nazli" w:cs="B Nazanin"/>
          <w:bCs/>
          <w:sz w:val="30"/>
          <w:szCs w:val="30"/>
          <w:rtl/>
        </w:rPr>
      </w:pPr>
      <w:r w:rsidRPr="000B28DD">
        <w:rPr>
          <w:rFonts w:ascii="Noor_Nazli" w:hAnsi="Noor_Nazli" w:cs="B Nazanin" w:hint="cs"/>
          <w:bCs/>
          <w:sz w:val="30"/>
          <w:szCs w:val="30"/>
          <w:rtl/>
        </w:rPr>
        <w:t>1/1ـ معنی لغوی</w:t>
      </w:r>
    </w:p>
    <w:p w:rsidR="00EA674D" w:rsidRPr="00162022" w:rsidRDefault="004B28FD" w:rsidP="004B28FD">
      <w:pPr>
        <w:pStyle w:val="NormalWeb"/>
        <w:widowControl w:val="0"/>
        <w:bidi/>
        <w:spacing w:before="0" w:beforeAutospacing="0" w:after="0" w:afterAutospacing="0" w:line="288" w:lineRule="auto"/>
        <w:ind w:right="0" w:firstLine="284"/>
        <w:rPr>
          <w:rFonts w:ascii="Noor_Nazli" w:hAnsi="Noor_Nazli" w:cs="B Traffic"/>
          <w:bCs/>
          <w:sz w:val="28"/>
          <w:szCs w:val="28"/>
          <w:rtl/>
        </w:rPr>
      </w:pPr>
      <w:r w:rsidRPr="00805C27">
        <w:rPr>
          <w:rFonts w:ascii="Noor_Nazli" w:hAnsi="Noor_Nazli" w:cs="B Nazanin" w:hint="cs"/>
          <w:b/>
          <w:sz w:val="30"/>
          <w:szCs w:val="30"/>
          <w:rtl/>
        </w:rPr>
        <w:t>ریشه‌ی اصلی تقوا، «وَقی: نگهداری و حفظ شیء در برابر آسیب</w:t>
      </w:r>
      <w:r w:rsidRPr="002C0B64">
        <w:rPr>
          <w:rFonts w:ascii="Noor_Nazli" w:hAnsi="Noor_Nazli" w:cs="B Nazanin" w:hint="cs"/>
          <w:b/>
          <w:sz w:val="30"/>
          <w:szCs w:val="30"/>
          <w:rtl/>
        </w:rPr>
        <w:t> </w:t>
      </w:r>
      <w:r w:rsidRPr="00805C27">
        <w:rPr>
          <w:rFonts w:ascii="Noor_Nazli" w:hAnsi="Noor_Nazli" w:cs="B Nazanin" w:hint="cs"/>
          <w:b/>
          <w:sz w:val="30"/>
          <w:szCs w:val="30"/>
          <w:rtl/>
        </w:rPr>
        <w:t>ها» است، از این رو،  «تَقوا» در حقیقت به معنای نگهداری نفس از آسیب</w:t>
      </w:r>
      <w:r w:rsidRPr="002C0B64">
        <w:rPr>
          <w:rFonts w:ascii="Noor_Nazli" w:hAnsi="Noor_Nazli" w:cs="B Nazanin" w:hint="cs"/>
          <w:b/>
          <w:sz w:val="30"/>
          <w:szCs w:val="30"/>
          <w:rtl/>
        </w:rPr>
        <w:t> </w:t>
      </w:r>
      <w:r w:rsidRPr="00805C27">
        <w:rPr>
          <w:rFonts w:ascii="Noor_Nazli" w:hAnsi="Noor_Nazli" w:cs="B Nazanin" w:hint="cs"/>
          <w:b/>
          <w:sz w:val="30"/>
          <w:szCs w:val="30"/>
          <w:rtl/>
        </w:rPr>
        <w:t xml:space="preserve">های درونى (هواى نفس) و بیرونى (شیطان) و قرار دادن آن در حفاظ اطاعت و بندگی است. </w:t>
      </w:r>
    </w:p>
    <w:p w:rsidR="004B28FD" w:rsidRDefault="000B28DD" w:rsidP="00773952">
      <w:pPr>
        <w:pStyle w:val="NormalWeb"/>
        <w:widowControl w:val="0"/>
        <w:bidi/>
        <w:spacing w:before="0" w:beforeAutospacing="0" w:after="0" w:afterAutospacing="0" w:line="288" w:lineRule="auto"/>
        <w:ind w:right="0" w:firstLine="284"/>
        <w:rPr>
          <w:rFonts w:ascii="Noor_Nazli" w:hAnsi="Noor_Nazli" w:cs="B Nazanin"/>
          <w:bCs/>
          <w:sz w:val="30"/>
          <w:szCs w:val="30"/>
          <w:rtl/>
        </w:rPr>
      </w:pPr>
      <w:r w:rsidRPr="000B28DD">
        <w:rPr>
          <w:rFonts w:ascii="Noor_Nazli" w:hAnsi="Noor_Nazli" w:cs="B Nazanin" w:hint="cs"/>
          <w:bCs/>
          <w:sz w:val="30"/>
          <w:szCs w:val="30"/>
          <w:rtl/>
        </w:rPr>
        <w:t>2/1ـ تکلیف به اندازه وسع</w:t>
      </w:r>
    </w:p>
    <w:p w:rsidR="000B28DD" w:rsidRPr="000B28DD" w:rsidRDefault="004B28FD" w:rsidP="004B28FD">
      <w:pPr>
        <w:pStyle w:val="NormalWeb"/>
        <w:widowControl w:val="0"/>
        <w:bidi/>
        <w:spacing w:before="0" w:beforeAutospacing="0" w:after="0" w:afterAutospacing="0" w:line="288" w:lineRule="auto"/>
        <w:ind w:right="0" w:firstLine="284"/>
        <w:rPr>
          <w:rFonts w:ascii="Noor_Nazli" w:hAnsi="Noor_Nazli" w:cs="B Nazanin"/>
          <w:bCs/>
          <w:sz w:val="30"/>
          <w:szCs w:val="30"/>
          <w:rtl/>
        </w:rPr>
      </w:pPr>
      <w:r w:rsidRPr="00805C27">
        <w:rPr>
          <w:rFonts w:ascii="Noor_Nazli" w:hAnsi="Noor_Nazli" w:cs="B Nazanin" w:hint="cs"/>
          <w:b/>
          <w:sz w:val="30"/>
          <w:szCs w:val="30"/>
          <w:rtl/>
        </w:rPr>
        <w:t>از طرفی خداوند تبارک و تعالی از هیچ‌کس بیش از آن‌چه که علم و توان دارد تکلیفی نخواسته و فرموده است:</w:t>
      </w:r>
      <w:r>
        <w:rPr>
          <w:rFonts w:ascii="Noor_Nazli" w:hAnsi="Noor_Nazli" w:cs="B Nazanin" w:hint="cs"/>
          <w:b/>
          <w:sz w:val="30"/>
          <w:szCs w:val="30"/>
          <w:rtl/>
        </w:rPr>
        <w:t xml:space="preserve"> </w:t>
      </w:r>
      <w:r w:rsidRPr="00805C27">
        <w:rPr>
          <w:rFonts w:ascii="Noor_Nazli" w:hAnsi="Noor_Nazli" w:cs="B Nazanin" w:hint="cs"/>
          <w:b/>
          <w:sz w:val="30"/>
          <w:szCs w:val="30"/>
          <w:rtl/>
        </w:rPr>
        <w:t>«</w:t>
      </w:r>
      <w:r w:rsidRPr="00E06D58">
        <w:rPr>
          <w:rFonts w:ascii="Traditional Arabic" w:hAnsi="Traditional Arabic" w:cs="Traditional Arabic"/>
          <w:bCs/>
          <w:sz w:val="30"/>
          <w:szCs w:val="30"/>
          <w:rtl/>
        </w:rPr>
        <w:t>لا يُكَلِّفُ اللَّهُ نَفْساً إِلاَّ وُسْعَها</w:t>
      </w:r>
      <w:r w:rsidRPr="00805C27">
        <w:rPr>
          <w:rFonts w:ascii="Noor_Nazli" w:hAnsi="Noor_Nazli" w:cs="B Nazanin" w:hint="cs"/>
          <w:b/>
          <w:sz w:val="30"/>
          <w:szCs w:val="30"/>
          <w:rtl/>
        </w:rPr>
        <w:t xml:space="preserve"> ـ خداوند هيچ كس را، جز به اندازه تواناييش، تكليف نمى</w:t>
      </w:r>
      <w:r>
        <w:rPr>
          <w:rFonts w:ascii="Noor_Nazli" w:hAnsi="Noor_Nazli" w:cs="B Nazanin" w:hint="cs"/>
          <w:b/>
          <w:sz w:val="30"/>
          <w:szCs w:val="30"/>
          <w:rtl/>
        </w:rPr>
        <w:t>‌‌</w:t>
      </w:r>
      <w:r w:rsidRPr="00805C27">
        <w:rPr>
          <w:rFonts w:ascii="Noor_Nazli" w:hAnsi="Noor_Nazli" w:cs="B Nazanin" w:hint="cs"/>
          <w:b/>
          <w:sz w:val="30"/>
          <w:szCs w:val="30"/>
          <w:rtl/>
        </w:rPr>
        <w:t>كند». (بقره/286)</w:t>
      </w:r>
    </w:p>
    <w:p w:rsidR="004B28FD" w:rsidRDefault="003B2398" w:rsidP="000B28DD">
      <w:pPr>
        <w:pStyle w:val="NormalWeb"/>
        <w:widowControl w:val="0"/>
        <w:bidi/>
        <w:spacing w:before="0" w:beforeAutospacing="0" w:after="0" w:afterAutospacing="0" w:line="288" w:lineRule="auto"/>
        <w:ind w:right="0" w:firstLine="284"/>
        <w:rPr>
          <w:rFonts w:ascii="Noor_Nazli" w:hAnsi="Noor_Nazli" w:cs="B Nazanin"/>
          <w:bCs/>
          <w:sz w:val="30"/>
          <w:szCs w:val="30"/>
          <w:rtl/>
        </w:rPr>
      </w:pPr>
      <w:r>
        <w:rPr>
          <w:rFonts w:ascii="Noor_Nazli" w:hAnsi="Noor_Nazli" w:cs="B Nazanin" w:hint="cs"/>
          <w:bCs/>
          <w:sz w:val="30"/>
          <w:szCs w:val="30"/>
          <w:rtl/>
        </w:rPr>
        <w:t>3</w:t>
      </w:r>
      <w:r w:rsidR="00805C27" w:rsidRPr="00E06D58">
        <w:rPr>
          <w:rFonts w:ascii="Noor_Nazli" w:hAnsi="Noor_Nazli" w:cs="B Nazanin" w:hint="cs"/>
          <w:bCs/>
          <w:sz w:val="30"/>
          <w:szCs w:val="30"/>
          <w:rtl/>
        </w:rPr>
        <w:t>/1ـ دانستن براى عمل</w:t>
      </w:r>
    </w:p>
    <w:p w:rsidR="004B28FD" w:rsidRDefault="004B28FD" w:rsidP="004B28FD">
      <w:pPr>
        <w:pStyle w:val="NormalWeb"/>
        <w:widowControl w:val="0"/>
        <w:bidi/>
        <w:spacing w:before="0" w:beforeAutospacing="0" w:after="0" w:afterAutospacing="0" w:line="288" w:lineRule="auto"/>
        <w:ind w:right="0" w:firstLine="284"/>
        <w:rPr>
          <w:rFonts w:ascii="Noor_Nazli" w:hAnsi="Noor_Nazli" w:cs="B Nazanin"/>
          <w:b/>
          <w:sz w:val="30"/>
          <w:szCs w:val="30"/>
          <w:rtl/>
        </w:rPr>
      </w:pPr>
      <w:r w:rsidRPr="001403C0">
        <w:rPr>
          <w:rFonts w:ascii="Noor_Nazli" w:hAnsi="Noor_Nazli" w:cs="B Nazanin"/>
          <w:b/>
          <w:sz w:val="30"/>
          <w:szCs w:val="30"/>
          <w:rtl/>
        </w:rPr>
        <w:lastRenderedPageBreak/>
        <w:t>هر كس براى آينده تصميم گرفته است آن‌چه ياد مى</w:t>
      </w:r>
      <w:r>
        <w:rPr>
          <w:rFonts w:ascii="Noor_Nazli" w:hAnsi="Noor_Nazli" w:cs="B Nazanin"/>
          <w:b/>
          <w:sz w:val="30"/>
          <w:szCs w:val="30"/>
          <w:rtl/>
        </w:rPr>
        <w:t>‌‌</w:t>
      </w:r>
      <w:r w:rsidRPr="001403C0">
        <w:rPr>
          <w:rFonts w:ascii="Noor_Nazli" w:hAnsi="Noor_Nazli" w:cs="B Nazanin"/>
          <w:b/>
          <w:sz w:val="30"/>
          <w:szCs w:val="30"/>
          <w:rtl/>
        </w:rPr>
        <w:t xml:space="preserve">گيرد، انجام دهد، به گذشته بازگردد كه تاكنون چه ياد گرفته است و به همان عمل كند. </w:t>
      </w:r>
    </w:p>
    <w:p w:rsidR="004B28FD" w:rsidRPr="00805C27" w:rsidRDefault="00515214" w:rsidP="004B28FD">
      <w:pPr>
        <w:pStyle w:val="NormalWeb"/>
        <w:widowControl w:val="0"/>
        <w:bidi/>
        <w:spacing w:before="0" w:beforeAutospacing="0" w:after="0" w:afterAutospacing="0" w:line="288" w:lineRule="auto"/>
        <w:ind w:right="0" w:firstLine="284"/>
        <w:rPr>
          <w:rFonts w:cs="B Nazanin"/>
          <w:b/>
          <w:sz w:val="30"/>
          <w:szCs w:val="30"/>
          <w:rtl/>
        </w:rPr>
      </w:pPr>
      <w:r>
        <w:rPr>
          <w:rFonts w:ascii="Noor_Nazli" w:hAnsi="Noor_Nazli" w:cs="B Nazanin" w:hint="cs"/>
          <w:b/>
          <w:sz w:val="30"/>
          <w:szCs w:val="30"/>
          <w:rtl/>
        </w:rPr>
        <w:t xml:space="preserve">الف) </w:t>
      </w:r>
      <w:r w:rsidR="004B28FD" w:rsidRPr="00805C27">
        <w:rPr>
          <w:rFonts w:ascii="Noor_Nazli" w:hAnsi="Noor_Nazli" w:cs="B Nazanin" w:hint="cs"/>
          <w:b/>
          <w:sz w:val="30"/>
          <w:szCs w:val="30"/>
          <w:rtl/>
        </w:rPr>
        <w:t>رسول اکرم صلی‌الله‌وعلیه‌وآله‌وسلم فرمود:</w:t>
      </w:r>
      <w:r w:rsidR="004B28FD">
        <w:rPr>
          <w:rFonts w:ascii="Noor_Nazli" w:hAnsi="Noor_Nazli" w:cs="B Nazanin" w:hint="cs"/>
          <w:b/>
          <w:sz w:val="30"/>
          <w:szCs w:val="30"/>
          <w:rtl/>
        </w:rPr>
        <w:t xml:space="preserve"> </w:t>
      </w:r>
      <w:r w:rsidR="004B28FD" w:rsidRPr="00805C27">
        <w:rPr>
          <w:rFonts w:ascii="Noor_Nazli" w:hAnsi="Noor_Nazli" w:cs="B Nazanin" w:hint="cs"/>
          <w:b/>
          <w:sz w:val="30"/>
          <w:szCs w:val="30"/>
          <w:rtl/>
        </w:rPr>
        <w:t>«اى امت</w:t>
      </w:r>
      <w:r w:rsidR="004B28FD" w:rsidRPr="00805C27">
        <w:rPr>
          <w:rFonts w:ascii="Traditional Arabic" w:hAnsi="Traditional Arabic" w:cs="B Nazanin" w:hint="cs"/>
          <w:b/>
          <w:sz w:val="30"/>
          <w:szCs w:val="30"/>
          <w:rtl/>
        </w:rPr>
        <w:t xml:space="preserve"> من از آن‌چه نمى</w:t>
      </w:r>
      <w:r w:rsidR="004B28FD">
        <w:rPr>
          <w:rFonts w:ascii="Traditional Arabic" w:hAnsi="Traditional Arabic" w:cs="B Nazanin" w:hint="cs"/>
          <w:b/>
          <w:sz w:val="30"/>
          <w:szCs w:val="30"/>
          <w:rtl/>
        </w:rPr>
        <w:t>‌‌</w:t>
      </w:r>
      <w:r w:rsidR="004B28FD" w:rsidRPr="00805C27">
        <w:rPr>
          <w:rFonts w:ascii="Traditional Arabic" w:hAnsi="Traditional Arabic" w:cs="B Nazanin" w:hint="cs"/>
          <w:b/>
          <w:sz w:val="30"/>
          <w:szCs w:val="30"/>
          <w:rtl/>
        </w:rPr>
        <w:t>دانيد بر شما بيم ندارم ولى بنگريد آن‌چه را مى</w:t>
      </w:r>
      <w:r w:rsidR="004B28FD">
        <w:rPr>
          <w:rFonts w:ascii="Traditional Arabic" w:hAnsi="Traditional Arabic" w:cs="B Nazanin" w:hint="cs"/>
          <w:b/>
          <w:sz w:val="30"/>
          <w:szCs w:val="30"/>
          <w:rtl/>
        </w:rPr>
        <w:t>‌‌</w:t>
      </w:r>
      <w:r w:rsidR="004B28FD" w:rsidRPr="00805C27">
        <w:rPr>
          <w:rFonts w:ascii="Traditional Arabic" w:hAnsi="Traditional Arabic" w:cs="B Nazanin" w:hint="cs"/>
          <w:b/>
          <w:sz w:val="30"/>
          <w:szCs w:val="30"/>
          <w:rtl/>
        </w:rPr>
        <w:t>دانيد چگونه عمل مى</w:t>
      </w:r>
      <w:r w:rsidR="004B28FD">
        <w:rPr>
          <w:rFonts w:ascii="Traditional Arabic" w:hAnsi="Traditional Arabic" w:cs="B Nazanin" w:hint="cs"/>
          <w:b/>
          <w:sz w:val="30"/>
          <w:szCs w:val="30"/>
          <w:rtl/>
        </w:rPr>
        <w:t>‌‌</w:t>
      </w:r>
      <w:r w:rsidR="004B28FD" w:rsidRPr="00805C27">
        <w:rPr>
          <w:rFonts w:ascii="Traditional Arabic" w:hAnsi="Traditional Arabic" w:cs="B Nazanin" w:hint="cs"/>
          <w:b/>
          <w:sz w:val="30"/>
          <w:szCs w:val="30"/>
          <w:rtl/>
        </w:rPr>
        <w:t>كنيد».</w:t>
      </w:r>
    </w:p>
    <w:p w:rsidR="00515214" w:rsidRDefault="00515214" w:rsidP="004B28FD">
      <w:pPr>
        <w:pStyle w:val="NormalWeb"/>
        <w:widowControl w:val="0"/>
        <w:bidi/>
        <w:spacing w:before="0" w:beforeAutospacing="0" w:after="0" w:afterAutospacing="0" w:line="288" w:lineRule="auto"/>
        <w:ind w:right="0" w:firstLine="284"/>
        <w:rPr>
          <w:rFonts w:ascii="Noor_Nazli" w:hAnsi="Noor_Nazli" w:cs="B Nazanin"/>
          <w:b/>
          <w:sz w:val="30"/>
          <w:szCs w:val="30"/>
          <w:rtl/>
        </w:rPr>
      </w:pPr>
      <w:r>
        <w:rPr>
          <w:rFonts w:ascii="Noor_Nazli" w:hAnsi="Noor_Nazli" w:cs="B Nazanin" w:hint="cs"/>
          <w:b/>
          <w:sz w:val="30"/>
          <w:szCs w:val="30"/>
          <w:rtl/>
        </w:rPr>
        <w:t xml:space="preserve">ب) </w:t>
      </w:r>
      <w:r w:rsidR="004B28FD" w:rsidRPr="00805C27">
        <w:rPr>
          <w:rFonts w:ascii="Noor_Nazli" w:hAnsi="Noor_Nazli" w:cs="B Nazanin" w:hint="cs"/>
          <w:b/>
          <w:sz w:val="30"/>
          <w:szCs w:val="30"/>
          <w:rtl/>
        </w:rPr>
        <w:t>اميرالمؤمنين عليه‌السلام مى</w:t>
      </w:r>
      <w:r w:rsidR="004B28FD">
        <w:rPr>
          <w:rFonts w:ascii="Noor_Nazli" w:hAnsi="Noor_Nazli" w:cs="B Nazanin" w:hint="cs"/>
          <w:b/>
          <w:sz w:val="30"/>
          <w:szCs w:val="30"/>
          <w:rtl/>
        </w:rPr>
        <w:t>‌‌</w:t>
      </w:r>
      <w:r w:rsidR="004B28FD" w:rsidRPr="00805C27">
        <w:rPr>
          <w:rFonts w:ascii="Noor_Nazli" w:hAnsi="Noor_Nazli" w:cs="B Nazanin" w:hint="cs"/>
          <w:b/>
          <w:sz w:val="30"/>
          <w:szCs w:val="30"/>
          <w:rtl/>
        </w:rPr>
        <w:t>فرمايد:</w:t>
      </w:r>
      <w:r w:rsidR="004B28FD">
        <w:rPr>
          <w:rFonts w:ascii="Noor_Nazli" w:hAnsi="Noor_Nazli" w:cs="B Nazanin" w:hint="cs"/>
          <w:b/>
          <w:sz w:val="30"/>
          <w:szCs w:val="30"/>
          <w:rtl/>
        </w:rPr>
        <w:t xml:space="preserve"> </w:t>
      </w:r>
      <w:r w:rsidR="004B28FD" w:rsidRPr="00805C27">
        <w:rPr>
          <w:rFonts w:ascii="Noor_Nazli" w:hAnsi="Noor_Nazli" w:cs="B Nazanin" w:hint="cs"/>
          <w:b/>
          <w:sz w:val="30"/>
          <w:szCs w:val="30"/>
          <w:rtl/>
        </w:rPr>
        <w:t>«بر عالم است آن‌چه را مى</w:t>
      </w:r>
      <w:r w:rsidR="004B28FD">
        <w:rPr>
          <w:rFonts w:ascii="Noor_Nazli" w:hAnsi="Noor_Nazli" w:cs="B Nazanin" w:hint="cs"/>
          <w:b/>
          <w:sz w:val="30"/>
          <w:szCs w:val="30"/>
          <w:rtl/>
        </w:rPr>
        <w:t>‌‌</w:t>
      </w:r>
      <w:r w:rsidR="004B28FD" w:rsidRPr="00805C27">
        <w:rPr>
          <w:rFonts w:ascii="Noor_Nazli" w:hAnsi="Noor_Nazli" w:cs="B Nazanin" w:hint="cs"/>
          <w:b/>
          <w:sz w:val="30"/>
          <w:szCs w:val="30"/>
          <w:rtl/>
        </w:rPr>
        <w:t>داند به كار بندد، سپس به دنبال دانشى رود كه نمى</w:t>
      </w:r>
      <w:r w:rsidR="004B28FD">
        <w:rPr>
          <w:rFonts w:ascii="Noor_Nazli" w:hAnsi="Noor_Nazli" w:cs="B Nazanin" w:hint="cs"/>
          <w:b/>
          <w:sz w:val="30"/>
          <w:szCs w:val="30"/>
          <w:rtl/>
        </w:rPr>
        <w:t>‌‌</w:t>
      </w:r>
      <w:r w:rsidR="004B28FD" w:rsidRPr="00805C27">
        <w:rPr>
          <w:rFonts w:ascii="Noor_Nazli" w:hAnsi="Noor_Nazli" w:cs="B Nazanin" w:hint="cs"/>
          <w:b/>
          <w:sz w:val="30"/>
          <w:szCs w:val="30"/>
          <w:rtl/>
        </w:rPr>
        <w:t>‌داند».</w:t>
      </w:r>
      <w:r w:rsidR="004B28FD">
        <w:rPr>
          <w:rFonts w:ascii="Noor_Nazli" w:hAnsi="Noor_Nazli" w:cs="B Nazanin" w:hint="cs"/>
          <w:b/>
          <w:sz w:val="30"/>
          <w:szCs w:val="30"/>
          <w:rtl/>
        </w:rPr>
        <w:t xml:space="preserve"> </w:t>
      </w:r>
    </w:p>
    <w:p w:rsidR="00805C27" w:rsidRPr="00E06D58" w:rsidRDefault="00515214" w:rsidP="00515214">
      <w:pPr>
        <w:pStyle w:val="NormalWeb"/>
        <w:widowControl w:val="0"/>
        <w:bidi/>
        <w:spacing w:before="0" w:beforeAutospacing="0" w:after="0" w:afterAutospacing="0" w:line="288" w:lineRule="auto"/>
        <w:ind w:right="0" w:firstLine="284"/>
        <w:rPr>
          <w:rFonts w:ascii="Noor_Nazli" w:hAnsi="Noor_Nazli" w:cs="B Nazanin"/>
          <w:bCs/>
          <w:sz w:val="30"/>
          <w:szCs w:val="30"/>
          <w:rtl/>
        </w:rPr>
      </w:pPr>
      <w:r>
        <w:rPr>
          <w:rFonts w:ascii="Noor_Nazli" w:hAnsi="Noor_Nazli" w:cs="B Nazanin" w:hint="cs"/>
          <w:b/>
          <w:sz w:val="30"/>
          <w:szCs w:val="30"/>
          <w:rtl/>
        </w:rPr>
        <w:t xml:space="preserve">ج) </w:t>
      </w:r>
      <w:r w:rsidR="004B28FD">
        <w:rPr>
          <w:rFonts w:ascii="Noor_Nazli" w:hAnsi="Noor_Nazli" w:cs="B Nazanin" w:hint="cs"/>
          <w:b/>
          <w:sz w:val="30"/>
          <w:szCs w:val="30"/>
          <w:rtl/>
        </w:rPr>
        <w:t xml:space="preserve">و فرمود: </w:t>
      </w:r>
      <w:r w:rsidR="004B28FD" w:rsidRPr="00805C27">
        <w:rPr>
          <w:rFonts w:ascii="Noor_Nazli" w:hAnsi="Noor_Nazli" w:cs="B Nazanin" w:hint="cs"/>
          <w:b/>
          <w:sz w:val="30"/>
          <w:szCs w:val="30"/>
          <w:rtl/>
        </w:rPr>
        <w:t>«شما به عمل كردن آن‌چه مى‌</w:t>
      </w:r>
      <w:r w:rsidR="004B28FD">
        <w:rPr>
          <w:rFonts w:ascii="Noor_Nazli" w:hAnsi="Noor_Nazli" w:cs="B Nazanin" w:hint="cs"/>
          <w:b/>
          <w:sz w:val="30"/>
          <w:szCs w:val="30"/>
          <w:rtl/>
        </w:rPr>
        <w:t>‌‌</w:t>
      </w:r>
      <w:r w:rsidR="004B28FD" w:rsidRPr="00805C27">
        <w:rPr>
          <w:rFonts w:ascii="Noor_Nazli" w:hAnsi="Noor_Nazli" w:cs="B Nazanin" w:hint="cs"/>
          <w:b/>
          <w:sz w:val="30"/>
          <w:szCs w:val="30"/>
          <w:rtl/>
        </w:rPr>
        <w:t>دانيد، نيازمندتريد، تا آموختن آن‌چه نمى‌</w:t>
      </w:r>
      <w:r w:rsidR="004B28FD">
        <w:rPr>
          <w:rFonts w:ascii="Noor_Nazli" w:hAnsi="Noor_Nazli" w:cs="B Nazanin" w:hint="cs"/>
          <w:b/>
          <w:sz w:val="30"/>
          <w:szCs w:val="30"/>
          <w:rtl/>
        </w:rPr>
        <w:t>‌‌</w:t>
      </w:r>
      <w:r w:rsidR="004B28FD" w:rsidRPr="00805C27">
        <w:rPr>
          <w:rFonts w:ascii="Noor_Nazli" w:hAnsi="Noor_Nazli" w:cs="B Nazanin" w:hint="cs"/>
          <w:b/>
          <w:sz w:val="30"/>
          <w:szCs w:val="30"/>
          <w:rtl/>
        </w:rPr>
        <w:t>دانيد».</w:t>
      </w:r>
    </w:p>
    <w:p w:rsidR="004B28FD" w:rsidRDefault="003B2398" w:rsidP="00773952">
      <w:pPr>
        <w:pStyle w:val="NormalWeb"/>
        <w:widowControl w:val="0"/>
        <w:bidi/>
        <w:spacing w:before="0" w:beforeAutospacing="0" w:after="0" w:afterAutospacing="0" w:line="288" w:lineRule="auto"/>
        <w:ind w:right="0" w:firstLine="284"/>
        <w:rPr>
          <w:rFonts w:ascii="Noor_Nazli" w:hAnsi="Noor_Nazli" w:cs="B Nazanin"/>
          <w:bCs/>
          <w:sz w:val="30"/>
          <w:szCs w:val="30"/>
          <w:rtl/>
        </w:rPr>
      </w:pPr>
      <w:r>
        <w:rPr>
          <w:rFonts w:ascii="Noor_Nazli" w:hAnsi="Noor_Nazli" w:cs="B Nazanin" w:hint="cs"/>
          <w:bCs/>
          <w:sz w:val="30"/>
          <w:szCs w:val="30"/>
          <w:rtl/>
        </w:rPr>
        <w:t>4</w:t>
      </w:r>
      <w:r w:rsidR="00805C27" w:rsidRPr="001403C0">
        <w:rPr>
          <w:rFonts w:ascii="Noor_Nazli" w:hAnsi="Noor_Nazli" w:cs="B Nazanin" w:hint="cs"/>
          <w:bCs/>
          <w:sz w:val="30"/>
          <w:szCs w:val="30"/>
          <w:rtl/>
        </w:rPr>
        <w:t>/1ـ ترک علم آموزی ممنوع</w:t>
      </w:r>
    </w:p>
    <w:p w:rsidR="004B28FD" w:rsidRPr="00805C27" w:rsidRDefault="004B28FD" w:rsidP="004B28FD">
      <w:pPr>
        <w:pStyle w:val="NormalWeb"/>
        <w:widowControl w:val="0"/>
        <w:bidi/>
        <w:spacing w:before="0" w:beforeAutospacing="0" w:after="0" w:afterAutospacing="0" w:line="288" w:lineRule="auto"/>
        <w:ind w:right="0" w:firstLine="284"/>
        <w:rPr>
          <w:rFonts w:ascii="Traditional Arabic" w:hAnsi="Traditional Arabic" w:cs="B Nazanin"/>
          <w:b/>
          <w:sz w:val="30"/>
          <w:szCs w:val="30"/>
          <w:rtl/>
        </w:rPr>
      </w:pPr>
      <w:r w:rsidRPr="00805C27">
        <w:rPr>
          <w:rFonts w:ascii="Traditional Arabic" w:hAnsi="Traditional Arabic" w:cs="B Nazanin" w:hint="cs"/>
          <w:b/>
          <w:sz w:val="30"/>
          <w:szCs w:val="30"/>
          <w:rtl/>
        </w:rPr>
        <w:t>آن‌چه ذکر شد به معنی ترک علم آموزی نیست، در تفسیر نمونه به این موضوع اشاره کرده و نوشته است:</w:t>
      </w:r>
    </w:p>
    <w:p w:rsidR="004B28FD" w:rsidRPr="00805C27" w:rsidRDefault="004B28FD" w:rsidP="004B28FD">
      <w:pPr>
        <w:pStyle w:val="NormalWeb"/>
        <w:widowControl w:val="0"/>
        <w:bidi/>
        <w:spacing w:before="0" w:beforeAutospacing="0" w:after="0" w:afterAutospacing="0" w:line="288" w:lineRule="auto"/>
        <w:ind w:right="0" w:firstLine="284"/>
        <w:rPr>
          <w:rFonts w:cs="B Nazanin"/>
          <w:b/>
          <w:sz w:val="30"/>
          <w:szCs w:val="30"/>
          <w:rtl/>
        </w:rPr>
      </w:pPr>
      <w:r w:rsidRPr="00805C27">
        <w:rPr>
          <w:rFonts w:ascii="Traditional Arabic" w:hAnsi="Traditional Arabic" w:cs="B Nazanin" w:hint="cs"/>
          <w:b/>
          <w:sz w:val="30"/>
          <w:szCs w:val="30"/>
          <w:rtl/>
        </w:rPr>
        <w:t>«</w:t>
      </w:r>
      <w:r>
        <w:rPr>
          <w:rFonts w:ascii="Traditional Arabic" w:hAnsi="Traditional Arabic" w:cs="B Nazanin" w:hint="cs"/>
          <w:b/>
          <w:sz w:val="30"/>
          <w:szCs w:val="30"/>
          <w:rtl/>
        </w:rPr>
        <w:t>برخی</w:t>
      </w:r>
      <w:r w:rsidRPr="00805C27">
        <w:rPr>
          <w:rFonts w:ascii="Traditional Arabic" w:hAnsi="Traditional Arabic" w:cs="B Nazanin" w:hint="cs"/>
          <w:b/>
          <w:sz w:val="30"/>
          <w:szCs w:val="30"/>
          <w:rtl/>
        </w:rPr>
        <w:t xml:space="preserve"> آیه: </w:t>
      </w:r>
      <w:r w:rsidRPr="00805C27">
        <w:rPr>
          <w:rFonts w:ascii="Traditional Arabic" w:hAnsi="Traditional Arabic" w:hint="cs"/>
          <w:b/>
          <w:sz w:val="30"/>
          <w:szCs w:val="30"/>
          <w:rtl/>
        </w:rPr>
        <w:t>"</w:t>
      </w:r>
      <w:r w:rsidRPr="001403C0">
        <w:rPr>
          <w:rFonts w:ascii="Traditional Arabic" w:hAnsi="Traditional Arabic" w:cs="Traditional Arabic"/>
          <w:bCs/>
          <w:sz w:val="30"/>
          <w:szCs w:val="30"/>
          <w:rtl/>
        </w:rPr>
        <w:t>اتَّقُوا اللهَ وَ يُعَلِّمُكُمُ الله</w:t>
      </w:r>
      <w:r w:rsidRPr="00805C27">
        <w:rPr>
          <w:rFonts w:ascii="Traditional Arabic" w:hAnsi="Traditional Arabic" w:hint="cs"/>
          <w:b/>
          <w:sz w:val="30"/>
          <w:szCs w:val="30"/>
          <w:rtl/>
        </w:rPr>
        <w:t>"</w:t>
      </w:r>
      <w:r w:rsidRPr="00805C27">
        <w:rPr>
          <w:rFonts w:ascii="Traditional Arabic" w:hAnsi="Traditional Arabic" w:cs="B Nazanin" w:hint="cs"/>
          <w:b/>
          <w:sz w:val="30"/>
          <w:szCs w:val="30"/>
          <w:rtl/>
        </w:rPr>
        <w:t xml:space="preserve"> </w:t>
      </w:r>
      <w:r>
        <w:rPr>
          <w:rFonts w:ascii="Traditional Arabic" w:hAnsi="Traditional Arabic" w:cs="B Nazanin" w:hint="cs"/>
          <w:b/>
          <w:sz w:val="30"/>
          <w:szCs w:val="30"/>
          <w:rtl/>
        </w:rPr>
        <w:t xml:space="preserve">را </w:t>
      </w:r>
      <w:r w:rsidRPr="00805C27">
        <w:rPr>
          <w:rFonts w:ascii="Traditional Arabic" w:hAnsi="Traditional Arabic" w:cs="B Nazanin" w:hint="cs"/>
          <w:b/>
          <w:sz w:val="30"/>
          <w:szCs w:val="30"/>
          <w:rtl/>
        </w:rPr>
        <w:t>دليل بر ترك تحصيل علوم گرفته</w:t>
      </w:r>
      <w:r>
        <w:rPr>
          <w:rFonts w:ascii="Traditional Arabic" w:hAnsi="Traditional Arabic" w:cs="B Nazanin" w:hint="cs"/>
          <w:b/>
          <w:sz w:val="30"/>
          <w:szCs w:val="30"/>
          <w:rtl/>
        </w:rPr>
        <w:t>‌‌</w:t>
      </w:r>
      <w:r w:rsidRPr="00805C27">
        <w:rPr>
          <w:rFonts w:ascii="Traditional Arabic" w:hAnsi="Traditional Arabic" w:cs="B Nazanin" w:hint="cs"/>
          <w:b/>
          <w:sz w:val="30"/>
          <w:szCs w:val="30"/>
          <w:rtl/>
        </w:rPr>
        <w:t>اند. در حالى كه چنين سخنى مخالف آيات قرآن و روايات مسلم اسلامى است.</w:t>
      </w:r>
    </w:p>
    <w:p w:rsidR="004B28FD" w:rsidRPr="00805C27" w:rsidRDefault="004B28FD" w:rsidP="004B28FD">
      <w:pPr>
        <w:pStyle w:val="NormalWeb"/>
        <w:widowControl w:val="0"/>
        <w:bidi/>
        <w:spacing w:before="0" w:beforeAutospacing="0" w:after="0" w:afterAutospacing="0" w:line="288" w:lineRule="auto"/>
        <w:ind w:right="0" w:firstLine="284"/>
        <w:rPr>
          <w:rFonts w:cs="B Nazanin"/>
          <w:b/>
          <w:sz w:val="30"/>
          <w:szCs w:val="30"/>
          <w:rtl/>
        </w:rPr>
      </w:pPr>
      <w:r w:rsidRPr="00805C27">
        <w:rPr>
          <w:rFonts w:ascii="Traditional Arabic" w:hAnsi="Traditional Arabic" w:cs="B Nazanin" w:hint="cs"/>
          <w:b/>
          <w:sz w:val="30"/>
          <w:szCs w:val="30"/>
          <w:rtl/>
        </w:rPr>
        <w:t xml:space="preserve">حق اين است كه قسمتى از علوم را از طريق تعليم و تعلم رسمى بايد فرا گرفت و بخش ديگرى از علوم الهى را از طريق معرفت و تقوا </w:t>
      </w:r>
      <w:r>
        <w:rPr>
          <w:rFonts w:ascii="Traditional Arabic" w:hAnsi="Traditional Arabic" w:cs="B Nazanin" w:hint="cs"/>
          <w:b/>
          <w:sz w:val="30"/>
          <w:szCs w:val="30"/>
          <w:rtl/>
        </w:rPr>
        <w:t>باید آموخت».</w:t>
      </w:r>
    </w:p>
    <w:p w:rsidR="00805C27" w:rsidRPr="001403C0" w:rsidRDefault="004B28FD" w:rsidP="004B28FD">
      <w:pPr>
        <w:pStyle w:val="NormalWeb"/>
        <w:widowControl w:val="0"/>
        <w:bidi/>
        <w:spacing w:before="0" w:beforeAutospacing="0" w:after="0" w:afterAutospacing="0" w:line="288" w:lineRule="auto"/>
        <w:ind w:right="0" w:firstLine="284"/>
        <w:rPr>
          <w:rFonts w:ascii="Noor_Nazli" w:hAnsi="Noor_Nazli" w:cs="B Nazanin"/>
          <w:bCs/>
          <w:sz w:val="30"/>
          <w:szCs w:val="30"/>
          <w:rtl/>
        </w:rPr>
      </w:pPr>
      <w:r w:rsidRPr="00805C27">
        <w:rPr>
          <w:rFonts w:ascii="Traditional Arabic" w:hAnsi="Traditional Arabic" w:cs="B Nazanin" w:hint="cs"/>
          <w:b/>
          <w:sz w:val="30"/>
          <w:szCs w:val="30"/>
          <w:rtl/>
          <w:lang w:bidi="fa-IR"/>
        </w:rPr>
        <w:t>ضمن آن‌که: «تقوا بدون علم به احكام حاصل نمي</w:t>
      </w:r>
      <w:r>
        <w:rPr>
          <w:rFonts w:ascii="Traditional Arabic" w:hAnsi="Traditional Arabic" w:cs="B Nazanin" w:hint="cs"/>
          <w:b/>
          <w:sz w:val="30"/>
          <w:szCs w:val="30"/>
          <w:rtl/>
          <w:lang w:bidi="fa-IR"/>
        </w:rPr>
        <w:t>‌‌</w:t>
      </w:r>
      <w:r w:rsidRPr="00805C27">
        <w:rPr>
          <w:rFonts w:ascii="Traditional Arabic" w:hAnsi="Traditional Arabic" w:cs="B Nazanin" w:hint="cs"/>
          <w:b/>
          <w:sz w:val="30"/>
          <w:szCs w:val="30"/>
          <w:rtl/>
          <w:lang w:bidi="fa-IR"/>
        </w:rPr>
        <w:t>شود اما این موضوع موجب نمي</w:t>
      </w:r>
      <w:r>
        <w:rPr>
          <w:rFonts w:ascii="Traditional Arabic" w:hAnsi="Traditional Arabic" w:cs="B Nazanin" w:hint="cs"/>
          <w:b/>
          <w:sz w:val="30"/>
          <w:szCs w:val="30"/>
          <w:rtl/>
          <w:lang w:bidi="fa-IR"/>
        </w:rPr>
        <w:t>‌‌</w:t>
      </w:r>
      <w:r w:rsidRPr="00805C27">
        <w:rPr>
          <w:rFonts w:ascii="Traditional Arabic" w:hAnsi="Traditional Arabic" w:cs="B Nazanin" w:hint="cs"/>
          <w:b/>
          <w:sz w:val="30"/>
          <w:szCs w:val="30"/>
          <w:rtl/>
          <w:lang w:bidi="fa-IR"/>
        </w:rPr>
        <w:t>شود كه برخي ديگر از</w:t>
      </w:r>
      <w:r>
        <w:rPr>
          <w:rFonts w:ascii="Traditional Arabic" w:hAnsi="Traditional Arabic" w:cs="B Nazanin" w:hint="cs"/>
          <w:b/>
          <w:sz w:val="30"/>
          <w:szCs w:val="30"/>
          <w:rtl/>
          <w:lang w:bidi="fa-IR"/>
        </w:rPr>
        <w:t xml:space="preserve"> مراحل علم مُؤخّر از تقوا نباشد</w:t>
      </w:r>
      <w:r w:rsidRPr="00805C27">
        <w:rPr>
          <w:rFonts w:ascii="Traditional Arabic" w:hAnsi="Traditional Arabic" w:cs="B Nazanin" w:hint="cs"/>
          <w:b/>
          <w:sz w:val="30"/>
          <w:szCs w:val="30"/>
          <w:rtl/>
          <w:lang w:bidi="fa-IR"/>
        </w:rPr>
        <w:t xml:space="preserve">». </w:t>
      </w:r>
    </w:p>
    <w:p w:rsidR="004B28FD" w:rsidRDefault="003B2398" w:rsidP="00773952">
      <w:pPr>
        <w:pStyle w:val="NormalWeb"/>
        <w:widowControl w:val="0"/>
        <w:bidi/>
        <w:spacing w:before="0" w:beforeAutospacing="0" w:after="0" w:afterAutospacing="0" w:line="288" w:lineRule="auto"/>
        <w:ind w:right="0" w:firstLine="284"/>
        <w:rPr>
          <w:rFonts w:ascii="Noor_Nazli" w:hAnsi="Noor_Nazli" w:cs="B Nazanin"/>
          <w:bCs/>
          <w:sz w:val="30"/>
          <w:szCs w:val="30"/>
          <w:rtl/>
        </w:rPr>
      </w:pPr>
      <w:r>
        <w:rPr>
          <w:rFonts w:ascii="Noor_Nazli" w:hAnsi="Noor_Nazli" w:cs="B Nazanin" w:hint="cs"/>
          <w:bCs/>
          <w:sz w:val="30"/>
          <w:szCs w:val="30"/>
          <w:rtl/>
        </w:rPr>
        <w:t>5</w:t>
      </w:r>
      <w:r w:rsidR="00805C27" w:rsidRPr="001403C0">
        <w:rPr>
          <w:rFonts w:ascii="Noor_Nazli" w:hAnsi="Noor_Nazli" w:cs="B Nazanin" w:hint="cs"/>
          <w:bCs/>
          <w:sz w:val="30"/>
          <w:szCs w:val="30"/>
          <w:rtl/>
        </w:rPr>
        <w:t xml:space="preserve">/1ـ همه </w:t>
      </w:r>
      <w:r w:rsidR="001403C0">
        <w:rPr>
          <w:rFonts w:ascii="Noor_Nazli" w:hAnsi="Noor_Nazli" w:cs="B Nazanin" w:hint="cs"/>
          <w:bCs/>
          <w:sz w:val="30"/>
          <w:szCs w:val="30"/>
          <w:rtl/>
        </w:rPr>
        <w:t xml:space="preserve">مقداری علم دارند پس </w:t>
      </w:r>
      <w:r w:rsidR="00805C27" w:rsidRPr="001403C0">
        <w:rPr>
          <w:rFonts w:ascii="Noor_Nazli" w:hAnsi="Noor_Nazli" w:cs="B Nazanin" w:hint="cs"/>
          <w:bCs/>
          <w:sz w:val="30"/>
          <w:szCs w:val="30"/>
          <w:rtl/>
        </w:rPr>
        <w:t xml:space="preserve">تکلیف </w:t>
      </w:r>
      <w:r w:rsidR="001403C0">
        <w:rPr>
          <w:rFonts w:ascii="Noor_Nazli" w:hAnsi="Noor_Nazli" w:cs="B Nazanin" w:hint="cs"/>
          <w:bCs/>
          <w:sz w:val="30"/>
          <w:szCs w:val="30"/>
          <w:rtl/>
        </w:rPr>
        <w:t xml:space="preserve">هم </w:t>
      </w:r>
      <w:r w:rsidR="00805C27" w:rsidRPr="001403C0">
        <w:rPr>
          <w:rFonts w:ascii="Noor_Nazli" w:hAnsi="Noor_Nazli" w:cs="B Nazanin" w:hint="cs"/>
          <w:bCs/>
          <w:sz w:val="30"/>
          <w:szCs w:val="30"/>
          <w:rtl/>
        </w:rPr>
        <w:t>دارند</w:t>
      </w:r>
    </w:p>
    <w:p w:rsidR="004B28FD" w:rsidRPr="00805C27" w:rsidRDefault="004B28FD" w:rsidP="004B28FD">
      <w:pPr>
        <w:pStyle w:val="NormalWeb"/>
        <w:widowControl w:val="0"/>
        <w:bidi/>
        <w:spacing w:before="0" w:beforeAutospacing="0" w:after="0" w:afterAutospacing="0" w:line="288" w:lineRule="auto"/>
        <w:ind w:right="0" w:firstLine="284"/>
        <w:rPr>
          <w:rFonts w:cs="B Nazanin"/>
          <w:b/>
          <w:sz w:val="30"/>
          <w:szCs w:val="30"/>
          <w:rtl/>
        </w:rPr>
      </w:pPr>
      <w:r w:rsidRPr="00805C27">
        <w:rPr>
          <w:rFonts w:ascii="Noor_Nazli" w:hAnsi="Noor_Nazli" w:cs="B Nazanin" w:hint="cs"/>
          <w:b/>
          <w:sz w:val="30"/>
          <w:szCs w:val="30"/>
          <w:rtl/>
        </w:rPr>
        <w:t>كسى كه به وظايف خود پايبند نيست، براى توجيه سستى و كوتاهى خود به دنبال بهانه مى</w:t>
      </w:r>
      <w:r>
        <w:rPr>
          <w:rFonts w:ascii="Noor_Nazli" w:hAnsi="Noor_Nazli" w:cs="B Nazanin" w:hint="cs"/>
          <w:b/>
          <w:sz w:val="30"/>
          <w:szCs w:val="30"/>
          <w:rtl/>
        </w:rPr>
        <w:t>‌‌</w:t>
      </w:r>
      <w:r w:rsidRPr="00805C27">
        <w:rPr>
          <w:rFonts w:ascii="Noor_Nazli" w:hAnsi="Noor_Nazli" w:cs="B Nazanin" w:hint="cs"/>
          <w:b/>
          <w:sz w:val="30"/>
          <w:szCs w:val="30"/>
          <w:rtl/>
        </w:rPr>
        <w:t>گردد، و چه بهانه</w:t>
      </w:r>
      <w:r>
        <w:rPr>
          <w:rFonts w:ascii="Noor_Nazli" w:hAnsi="Noor_Nazli" w:cs="B Nazanin" w:hint="cs"/>
          <w:b/>
          <w:sz w:val="30"/>
          <w:szCs w:val="30"/>
          <w:rtl/>
        </w:rPr>
        <w:t>‌‌</w:t>
      </w:r>
      <w:r w:rsidRPr="00805C27">
        <w:rPr>
          <w:rFonts w:ascii="Noor_Nazli" w:hAnsi="Noor_Nazli" w:cs="B Nazanin" w:hint="cs"/>
          <w:b/>
          <w:sz w:val="30"/>
          <w:szCs w:val="30"/>
          <w:rtl/>
        </w:rPr>
        <w:t>اى بهتر از «نمى</w:t>
      </w:r>
      <w:r>
        <w:rPr>
          <w:rFonts w:ascii="Noor_Nazli" w:hAnsi="Noor_Nazli" w:cs="B Nazanin" w:hint="cs"/>
          <w:b/>
          <w:sz w:val="30"/>
          <w:szCs w:val="30"/>
          <w:rtl/>
        </w:rPr>
        <w:t>‌‌</w:t>
      </w:r>
      <w:r w:rsidRPr="00805C27">
        <w:rPr>
          <w:rFonts w:ascii="Noor_Nazli" w:hAnsi="Noor_Nazli" w:cs="B Nazanin" w:hint="cs"/>
          <w:b/>
          <w:sz w:val="30"/>
          <w:szCs w:val="30"/>
          <w:rtl/>
        </w:rPr>
        <w:t xml:space="preserve">دانم»؟ </w:t>
      </w:r>
    </w:p>
    <w:p w:rsidR="001449D0" w:rsidRDefault="004B28FD" w:rsidP="004B28FD">
      <w:pPr>
        <w:pStyle w:val="NormalWeb"/>
        <w:widowControl w:val="0"/>
        <w:bidi/>
        <w:spacing w:before="0" w:beforeAutospacing="0" w:after="0" w:afterAutospacing="0" w:line="288" w:lineRule="auto"/>
        <w:ind w:right="0" w:firstLine="284"/>
        <w:rPr>
          <w:rFonts w:ascii="Noor_Nazli" w:hAnsi="Noor_Nazli" w:cs="B Nazanin"/>
          <w:b/>
          <w:sz w:val="30"/>
          <w:szCs w:val="30"/>
          <w:rtl/>
        </w:rPr>
      </w:pPr>
      <w:r>
        <w:rPr>
          <w:rFonts w:ascii="Noor_Nazli" w:hAnsi="Noor_Nazli" w:cs="B Nazanin" w:hint="cs"/>
          <w:b/>
          <w:sz w:val="30"/>
          <w:szCs w:val="30"/>
          <w:rtl/>
        </w:rPr>
        <w:t xml:space="preserve">اما </w:t>
      </w:r>
      <w:r w:rsidRPr="00805C27">
        <w:rPr>
          <w:rFonts w:ascii="Noor_Nazli" w:hAnsi="Noor_Nazli" w:cs="B Nazanin" w:hint="cs"/>
          <w:b/>
          <w:sz w:val="30"/>
          <w:szCs w:val="30"/>
          <w:rtl/>
        </w:rPr>
        <w:t>خداوند می‌فرماید:</w:t>
      </w:r>
      <w:r>
        <w:rPr>
          <w:rFonts w:ascii="Noor_Nazli" w:hAnsi="Noor_Nazli" w:cs="B Nazanin" w:hint="cs"/>
          <w:b/>
          <w:sz w:val="30"/>
          <w:szCs w:val="30"/>
          <w:rtl/>
        </w:rPr>
        <w:t xml:space="preserve"> </w:t>
      </w:r>
    </w:p>
    <w:p w:rsidR="001449D0" w:rsidRDefault="001449D0" w:rsidP="001449D0">
      <w:pPr>
        <w:pStyle w:val="NormalWeb"/>
        <w:widowControl w:val="0"/>
        <w:bidi/>
        <w:spacing w:before="0" w:beforeAutospacing="0" w:after="0" w:afterAutospacing="0" w:line="288" w:lineRule="auto"/>
        <w:ind w:right="0" w:firstLine="284"/>
        <w:rPr>
          <w:rFonts w:ascii="Noor_Nazli" w:hAnsi="Noor_Nazli" w:cs="B Nazanin"/>
          <w:b/>
          <w:sz w:val="30"/>
          <w:szCs w:val="30"/>
          <w:rtl/>
        </w:rPr>
      </w:pPr>
      <w:r>
        <w:rPr>
          <w:rFonts w:ascii="Noor_Nazli" w:hAnsi="Noor_Nazli" w:cs="B Nazanin" w:hint="cs"/>
          <w:b/>
          <w:sz w:val="30"/>
          <w:szCs w:val="30"/>
          <w:rtl/>
        </w:rPr>
        <w:t xml:space="preserve">الف) </w:t>
      </w:r>
      <w:r w:rsidR="004B28FD" w:rsidRPr="00805C27">
        <w:rPr>
          <w:rFonts w:ascii="Noor_Nazli" w:hAnsi="Noor_Nazli" w:cs="B Nazanin" w:hint="cs"/>
          <w:b/>
          <w:sz w:val="30"/>
          <w:szCs w:val="30"/>
          <w:rtl/>
        </w:rPr>
        <w:t>«</w:t>
      </w:r>
      <w:r w:rsidR="004B28FD" w:rsidRPr="001403C0">
        <w:rPr>
          <w:rFonts w:ascii="Traditional Arabic" w:hAnsi="Traditional Arabic" w:cs="Traditional Arabic"/>
          <w:bCs/>
          <w:sz w:val="30"/>
          <w:szCs w:val="30"/>
          <w:rtl/>
        </w:rPr>
        <w:t>فَأَلهَمَها فُجورَها وَ تَقواها</w:t>
      </w:r>
      <w:r w:rsidR="004B28FD" w:rsidRPr="00805C27">
        <w:rPr>
          <w:rFonts w:ascii="Noor_Nazli" w:hAnsi="Noor_Nazli" w:cs="B Nazanin" w:hint="cs"/>
          <w:b/>
          <w:sz w:val="30"/>
          <w:szCs w:val="30"/>
          <w:rtl/>
        </w:rPr>
        <w:t xml:space="preserve"> ـ خداوند شر و خير انسان را به او الهام كرد».</w:t>
      </w:r>
      <w:r>
        <w:rPr>
          <w:rFonts w:ascii="Noor_Nazli" w:hAnsi="Noor_Nazli" w:cs="B Nazanin" w:hint="cs"/>
          <w:b/>
          <w:sz w:val="30"/>
          <w:szCs w:val="30"/>
          <w:rtl/>
        </w:rPr>
        <w:t xml:space="preserve"> </w:t>
      </w:r>
      <w:r w:rsidR="004B28FD" w:rsidRPr="00805C27">
        <w:rPr>
          <w:rFonts w:ascii="Noor_Nazli" w:hAnsi="Noor_Nazli" w:cs="B Nazanin" w:hint="cs"/>
          <w:b/>
          <w:sz w:val="30"/>
          <w:szCs w:val="30"/>
          <w:rtl/>
        </w:rPr>
        <w:t xml:space="preserve">(شمس/8) </w:t>
      </w:r>
    </w:p>
    <w:p w:rsidR="004B28FD" w:rsidRPr="00805C27" w:rsidRDefault="001449D0" w:rsidP="001449D0">
      <w:pPr>
        <w:pStyle w:val="NormalWeb"/>
        <w:widowControl w:val="0"/>
        <w:bidi/>
        <w:spacing w:before="0" w:beforeAutospacing="0" w:after="0" w:afterAutospacing="0" w:line="288" w:lineRule="auto"/>
        <w:ind w:right="0" w:firstLine="284"/>
        <w:rPr>
          <w:rFonts w:cs="B Nazanin"/>
          <w:b/>
          <w:sz w:val="30"/>
          <w:szCs w:val="30"/>
          <w:rtl/>
        </w:rPr>
      </w:pPr>
      <w:r>
        <w:rPr>
          <w:rFonts w:ascii="Noor_Nazli" w:hAnsi="Noor_Nazli" w:cs="B Nazanin" w:hint="cs"/>
          <w:b/>
          <w:sz w:val="30"/>
          <w:szCs w:val="30"/>
          <w:rtl/>
        </w:rPr>
        <w:t xml:space="preserve">ب) </w:t>
      </w:r>
      <w:r w:rsidR="004B28FD" w:rsidRPr="00805C27">
        <w:rPr>
          <w:rFonts w:ascii="Noor_Nazli" w:hAnsi="Noor_Nazli" w:cs="B Nazanin" w:hint="cs"/>
          <w:b/>
          <w:sz w:val="30"/>
          <w:szCs w:val="30"/>
          <w:rtl/>
        </w:rPr>
        <w:t>«</w:t>
      </w:r>
      <w:r w:rsidR="004B28FD" w:rsidRPr="001403C0">
        <w:rPr>
          <w:rFonts w:ascii="Traditional Arabic" w:hAnsi="Traditional Arabic" w:cs="Traditional Arabic"/>
          <w:bCs/>
          <w:sz w:val="30"/>
          <w:szCs w:val="30"/>
          <w:rtl/>
        </w:rPr>
        <w:t>قَد تَبَيَّنَ الرُشدُ مِنَ الغَى</w:t>
      </w:r>
      <w:r w:rsidR="004B28FD" w:rsidRPr="001403C0">
        <w:rPr>
          <w:rFonts w:ascii="Noor_Nazli" w:hAnsi="Noor_Nazli" w:cs="B Nazanin" w:hint="cs"/>
          <w:bCs/>
          <w:sz w:val="30"/>
          <w:szCs w:val="30"/>
          <w:rtl/>
        </w:rPr>
        <w:t xml:space="preserve"> ـ</w:t>
      </w:r>
      <w:r w:rsidR="004B28FD" w:rsidRPr="00805C27">
        <w:rPr>
          <w:rFonts w:ascii="Noor_Nazli" w:hAnsi="Noor_Nazli" w:cs="B Nazanin" w:hint="cs"/>
          <w:b/>
          <w:sz w:val="30"/>
          <w:szCs w:val="30"/>
          <w:rtl/>
        </w:rPr>
        <w:t xml:space="preserve"> راه هدآيت از گمراهى، تبيين و روشن شده است</w:t>
      </w:r>
      <w:r>
        <w:rPr>
          <w:rFonts w:ascii="Noor_Nazli" w:hAnsi="Noor_Nazli" w:cs="B Nazanin" w:hint="cs"/>
          <w:b/>
          <w:sz w:val="30"/>
          <w:szCs w:val="30"/>
          <w:rtl/>
        </w:rPr>
        <w:t>»</w:t>
      </w:r>
      <w:r>
        <w:rPr>
          <w:rFonts w:cs="B Nazanin" w:hint="cs"/>
          <w:b/>
          <w:sz w:val="30"/>
          <w:szCs w:val="30"/>
          <w:rtl/>
        </w:rPr>
        <w:t xml:space="preserve">. </w:t>
      </w:r>
      <w:r w:rsidR="004B28FD" w:rsidRPr="00805C27">
        <w:rPr>
          <w:rFonts w:cs="B Nazanin" w:hint="cs"/>
          <w:b/>
          <w:sz w:val="30"/>
          <w:szCs w:val="30"/>
          <w:rtl/>
        </w:rPr>
        <w:t>(بقره/256)</w:t>
      </w:r>
    </w:p>
    <w:p w:rsidR="004B28FD" w:rsidRPr="00805C27" w:rsidRDefault="001449D0" w:rsidP="004B28FD">
      <w:pPr>
        <w:pStyle w:val="NormalWeb"/>
        <w:widowControl w:val="0"/>
        <w:bidi/>
        <w:spacing w:before="0" w:beforeAutospacing="0" w:after="0" w:afterAutospacing="0" w:line="288" w:lineRule="auto"/>
        <w:ind w:right="0" w:firstLine="284"/>
        <w:rPr>
          <w:rFonts w:cs="B Nazanin"/>
          <w:b/>
          <w:sz w:val="30"/>
          <w:szCs w:val="30"/>
          <w:rtl/>
        </w:rPr>
      </w:pPr>
      <w:r>
        <w:rPr>
          <w:rFonts w:ascii="Noor_Nazli" w:hAnsi="Noor_Nazli" w:cs="B Nazanin" w:hint="cs"/>
          <w:b/>
          <w:sz w:val="30"/>
          <w:szCs w:val="30"/>
          <w:rtl/>
        </w:rPr>
        <w:t xml:space="preserve">ج) </w:t>
      </w:r>
      <w:r w:rsidR="004B28FD" w:rsidRPr="00805C27">
        <w:rPr>
          <w:rFonts w:ascii="Noor_Nazli" w:hAnsi="Noor_Nazli" w:cs="B Nazanin" w:hint="cs"/>
          <w:b/>
          <w:sz w:val="30"/>
          <w:szCs w:val="30"/>
          <w:rtl/>
        </w:rPr>
        <w:t>اميرالمؤمنين علی عليه‌السلام نیز فرموده است:</w:t>
      </w:r>
    </w:p>
    <w:p w:rsidR="00805C27" w:rsidRPr="001403C0" w:rsidRDefault="004B28FD" w:rsidP="00515214">
      <w:pPr>
        <w:pStyle w:val="NormalWeb"/>
        <w:widowControl w:val="0"/>
        <w:bidi/>
        <w:spacing w:before="0" w:beforeAutospacing="0" w:after="0" w:afterAutospacing="0" w:line="288" w:lineRule="auto"/>
        <w:ind w:right="0" w:firstLine="284"/>
        <w:rPr>
          <w:rFonts w:ascii="Noor_Nazli" w:hAnsi="Noor_Nazli" w:cs="B Nazanin"/>
          <w:bCs/>
          <w:sz w:val="30"/>
          <w:szCs w:val="30"/>
          <w:rtl/>
        </w:rPr>
      </w:pPr>
      <w:r w:rsidRPr="00805C27">
        <w:rPr>
          <w:rFonts w:ascii="Noor_Nazli" w:hAnsi="Noor_Nazli" w:cs="B Nazanin" w:hint="cs"/>
          <w:b/>
          <w:sz w:val="30"/>
          <w:szCs w:val="30"/>
          <w:rtl/>
        </w:rPr>
        <w:t>«علم [هميشه</w:t>
      </w:r>
      <w:r>
        <w:rPr>
          <w:rFonts w:ascii="Noor_Nazli" w:hAnsi="Noor_Nazli" w:cs="B Nazanin" w:hint="cs"/>
          <w:b/>
          <w:sz w:val="30"/>
          <w:szCs w:val="30"/>
          <w:rtl/>
        </w:rPr>
        <w:t>‌‌</w:t>
      </w:r>
      <w:r w:rsidRPr="00805C27">
        <w:rPr>
          <w:rFonts w:ascii="Noor_Nazli" w:hAnsi="Noor_Nazli" w:cs="B Nazanin" w:hint="cs"/>
          <w:b/>
          <w:sz w:val="30"/>
          <w:szCs w:val="30"/>
          <w:rtl/>
        </w:rPr>
        <w:t>] براى شما هست؛ پس به علم خود، هدايت جوييد».</w:t>
      </w:r>
    </w:p>
    <w:p w:rsidR="004B28FD" w:rsidRDefault="003B2398" w:rsidP="00773952">
      <w:pPr>
        <w:widowControl w:val="0"/>
        <w:bidi/>
        <w:spacing w:line="288" w:lineRule="auto"/>
        <w:ind w:firstLine="284"/>
        <w:rPr>
          <w:rFonts w:ascii="Noor_Nazli" w:hAnsi="Noor_Nazli" w:cs="B Nazanin"/>
          <w:sz w:val="30"/>
          <w:szCs w:val="30"/>
          <w:rtl/>
        </w:rPr>
      </w:pPr>
      <w:r>
        <w:rPr>
          <w:rFonts w:ascii="Noor_Nazli" w:hAnsi="Noor_Nazli" w:cs="B Nazanin" w:hint="cs"/>
          <w:sz w:val="30"/>
          <w:szCs w:val="30"/>
          <w:rtl/>
        </w:rPr>
        <w:t>6</w:t>
      </w:r>
      <w:r w:rsidR="007D0FCC">
        <w:rPr>
          <w:rFonts w:ascii="Noor_Nazli" w:hAnsi="Noor_Nazli" w:cs="B Nazanin" w:hint="cs"/>
          <w:sz w:val="30"/>
          <w:szCs w:val="30"/>
          <w:rtl/>
        </w:rPr>
        <w:t xml:space="preserve">/1ـ </w:t>
      </w:r>
      <w:r w:rsidR="00805C27" w:rsidRPr="001403C0">
        <w:rPr>
          <w:rFonts w:ascii="Noor_Nazli" w:hAnsi="Noor_Nazli" w:cs="B Nazanin" w:hint="cs"/>
          <w:sz w:val="30"/>
          <w:szCs w:val="30"/>
          <w:rtl/>
        </w:rPr>
        <w:t>جُرمِ ندانستن</w:t>
      </w:r>
    </w:p>
    <w:p w:rsidR="00515214" w:rsidRPr="00515214" w:rsidRDefault="00515214" w:rsidP="00515214">
      <w:pPr>
        <w:pStyle w:val="NormalWeb"/>
        <w:widowControl w:val="0"/>
        <w:bidi/>
        <w:spacing w:before="0" w:beforeAutospacing="0" w:after="0" w:afterAutospacing="0" w:line="288" w:lineRule="auto"/>
        <w:ind w:right="0" w:firstLine="284"/>
        <w:rPr>
          <w:rFonts w:ascii="Noor_Nazli" w:hAnsi="Noor_Nazli" w:cs="B Nazanin"/>
          <w:b/>
          <w:sz w:val="30"/>
          <w:szCs w:val="30"/>
          <w:rtl/>
        </w:rPr>
      </w:pPr>
      <w:r w:rsidRPr="00515214">
        <w:rPr>
          <w:rFonts w:ascii="Noor_Nazli" w:hAnsi="Noor_Nazli" w:cs="B Nazanin" w:hint="cs"/>
          <w:b/>
          <w:sz w:val="30"/>
          <w:szCs w:val="30"/>
          <w:rtl/>
        </w:rPr>
        <w:t>امام صادق عليه‌السلام درباره‌ي آيه 149 سوره انعام که می‌گوید:</w:t>
      </w:r>
    </w:p>
    <w:p w:rsidR="00515214" w:rsidRDefault="004B28FD" w:rsidP="004B28FD">
      <w:pPr>
        <w:pStyle w:val="NormalWeb"/>
        <w:widowControl w:val="0"/>
        <w:bidi/>
        <w:spacing w:before="0" w:beforeAutospacing="0" w:after="0" w:afterAutospacing="0" w:line="288" w:lineRule="auto"/>
        <w:ind w:right="0" w:firstLine="284"/>
        <w:rPr>
          <w:rFonts w:ascii="Noor_Nazli" w:hAnsi="Noor_Nazli" w:cs="B Nazanin"/>
          <w:b/>
          <w:sz w:val="30"/>
          <w:szCs w:val="30"/>
          <w:rtl/>
        </w:rPr>
      </w:pPr>
      <w:r w:rsidRPr="00805C27">
        <w:rPr>
          <w:rFonts w:ascii="Noor_Nazli" w:hAnsi="Noor_Nazli" w:cs="B Nazanin" w:hint="cs"/>
          <w:b/>
          <w:sz w:val="30"/>
          <w:szCs w:val="30"/>
          <w:rtl/>
        </w:rPr>
        <w:t>«</w:t>
      </w:r>
      <w:r w:rsidRPr="001403C0">
        <w:rPr>
          <w:rFonts w:ascii="Traditional Arabic" w:hAnsi="Traditional Arabic" w:cs="Traditional Arabic"/>
          <w:bCs/>
          <w:sz w:val="30"/>
          <w:szCs w:val="30"/>
          <w:rtl/>
        </w:rPr>
        <w:t>قُلْ فَلِلَّهِ الْحُجَّةُ الْبالِغَةُ فَلَوْ شاءَ لَهَداكُمْ أَجْمَعينَ</w:t>
      </w:r>
      <w:r w:rsidRPr="00805C27">
        <w:rPr>
          <w:rFonts w:ascii="Noor_Nazli" w:hAnsi="Noor_Nazli" w:cs="B Nazanin" w:hint="cs"/>
          <w:b/>
          <w:sz w:val="30"/>
          <w:szCs w:val="30"/>
          <w:rtl/>
        </w:rPr>
        <w:t xml:space="preserve"> ـ بگو: دليل رسا (و قاطع) براى خداست (دليلى كه براى هيچ‌كس بهانه</w:t>
      </w:r>
      <w:r>
        <w:rPr>
          <w:rFonts w:ascii="Noor_Nazli" w:hAnsi="Noor_Nazli" w:cs="B Nazanin" w:hint="cs"/>
          <w:b/>
          <w:sz w:val="30"/>
          <w:szCs w:val="30"/>
          <w:rtl/>
        </w:rPr>
        <w:t>‌‌</w:t>
      </w:r>
      <w:r w:rsidRPr="00805C27">
        <w:rPr>
          <w:rFonts w:ascii="Noor_Nazli" w:hAnsi="Noor_Nazli" w:cs="B Nazanin" w:hint="cs"/>
          <w:b/>
          <w:sz w:val="30"/>
          <w:szCs w:val="30"/>
          <w:rtl/>
        </w:rPr>
        <w:t>اى باقى نمى</w:t>
      </w:r>
      <w:r>
        <w:rPr>
          <w:rFonts w:ascii="Noor_Nazli" w:hAnsi="Noor_Nazli" w:cs="B Nazanin" w:hint="cs"/>
          <w:b/>
          <w:sz w:val="30"/>
          <w:szCs w:val="30"/>
          <w:rtl/>
        </w:rPr>
        <w:t>‌‌</w:t>
      </w:r>
      <w:r w:rsidRPr="00805C27">
        <w:rPr>
          <w:rFonts w:ascii="Noor_Nazli" w:hAnsi="Noor_Nazli" w:cs="B Nazanin" w:hint="cs"/>
          <w:b/>
          <w:sz w:val="30"/>
          <w:szCs w:val="30"/>
          <w:rtl/>
        </w:rPr>
        <w:t>گذارد). و اگر او بخواهد، همه‌ي شما را (به اجبار) هدايت مى</w:t>
      </w:r>
      <w:r>
        <w:rPr>
          <w:rFonts w:ascii="Noor_Nazli" w:hAnsi="Noor_Nazli" w:cs="B Nazanin" w:hint="cs"/>
          <w:b/>
          <w:sz w:val="30"/>
          <w:szCs w:val="30"/>
          <w:rtl/>
        </w:rPr>
        <w:t>‌‌</w:t>
      </w:r>
      <w:r w:rsidRPr="00805C27">
        <w:rPr>
          <w:rFonts w:ascii="Noor_Nazli" w:hAnsi="Noor_Nazli" w:cs="B Nazanin" w:hint="cs"/>
          <w:b/>
          <w:sz w:val="30"/>
          <w:szCs w:val="30"/>
          <w:rtl/>
        </w:rPr>
        <w:t>كند. (ولى چون هدايت اجبارى بى</w:t>
      </w:r>
      <w:r>
        <w:rPr>
          <w:rFonts w:ascii="Noor_Nazli" w:hAnsi="Noor_Nazli" w:cs="B Nazanin" w:hint="cs"/>
          <w:b/>
          <w:sz w:val="30"/>
          <w:szCs w:val="30"/>
          <w:rtl/>
        </w:rPr>
        <w:t>‌‌</w:t>
      </w:r>
      <w:r w:rsidRPr="00805C27">
        <w:rPr>
          <w:rFonts w:ascii="Noor_Nazli" w:hAnsi="Noor_Nazli" w:cs="B Nazanin" w:hint="cs"/>
          <w:b/>
          <w:sz w:val="30"/>
          <w:szCs w:val="30"/>
          <w:rtl/>
        </w:rPr>
        <w:t>ثمر است، اين كار را نمى</w:t>
      </w:r>
      <w:r>
        <w:rPr>
          <w:rFonts w:ascii="Noor_Nazli" w:hAnsi="Noor_Nazli" w:cs="B Nazanin" w:hint="cs"/>
          <w:b/>
          <w:sz w:val="30"/>
          <w:szCs w:val="30"/>
          <w:rtl/>
        </w:rPr>
        <w:t>‌‌</w:t>
      </w:r>
      <w:r w:rsidRPr="00805C27">
        <w:rPr>
          <w:rFonts w:ascii="Noor_Nazli" w:hAnsi="Noor_Nazli" w:cs="B Nazanin" w:hint="cs"/>
          <w:b/>
          <w:sz w:val="30"/>
          <w:szCs w:val="30"/>
          <w:rtl/>
        </w:rPr>
        <w:t>كند)». (انعام/149)</w:t>
      </w:r>
      <w:r>
        <w:rPr>
          <w:rFonts w:ascii="Noor_Nazli" w:hAnsi="Noor_Nazli" w:cs="B Nazanin" w:hint="cs"/>
          <w:b/>
          <w:sz w:val="30"/>
          <w:szCs w:val="30"/>
          <w:rtl/>
        </w:rPr>
        <w:t xml:space="preserve"> </w:t>
      </w:r>
    </w:p>
    <w:p w:rsidR="004B28FD" w:rsidRDefault="004B28FD" w:rsidP="00515214">
      <w:pPr>
        <w:pStyle w:val="NormalWeb"/>
        <w:widowControl w:val="0"/>
        <w:bidi/>
        <w:spacing w:before="0" w:beforeAutospacing="0" w:after="0" w:afterAutospacing="0" w:line="288" w:lineRule="auto"/>
        <w:ind w:right="0" w:firstLine="284"/>
        <w:rPr>
          <w:rFonts w:ascii="Noor_Nazli" w:hAnsi="Noor_Nazli" w:cs="B Nazanin"/>
          <w:b/>
          <w:sz w:val="30"/>
          <w:szCs w:val="30"/>
          <w:rtl/>
        </w:rPr>
      </w:pPr>
      <w:r w:rsidRPr="00805C27">
        <w:rPr>
          <w:rFonts w:ascii="Noor_Nazli" w:hAnsi="Noor_Nazli" w:cs="B Nazanin" w:hint="cs"/>
          <w:b/>
          <w:sz w:val="30"/>
          <w:szCs w:val="30"/>
          <w:rtl/>
        </w:rPr>
        <w:t xml:space="preserve">فرموده‌اند: </w:t>
      </w:r>
    </w:p>
    <w:p w:rsidR="00805C27" w:rsidRPr="00515214" w:rsidRDefault="004B28FD" w:rsidP="00515214">
      <w:pPr>
        <w:widowControl w:val="0"/>
        <w:bidi/>
        <w:spacing w:line="288" w:lineRule="auto"/>
        <w:ind w:firstLine="284"/>
        <w:jc w:val="both"/>
        <w:rPr>
          <w:rFonts w:ascii="Noor_Nazli" w:hAnsi="Noor_Nazli" w:cs="B Nazanin"/>
          <w:bCs w:val="0"/>
          <w:sz w:val="30"/>
          <w:szCs w:val="30"/>
          <w:rtl/>
        </w:rPr>
      </w:pPr>
      <w:r w:rsidRPr="00805C27">
        <w:rPr>
          <w:rFonts w:ascii="Noor_Nazli" w:hAnsi="Noor_Nazli" w:cs="B Nazanin" w:hint="cs"/>
          <w:b/>
          <w:sz w:val="30"/>
          <w:szCs w:val="30"/>
          <w:rtl/>
        </w:rPr>
        <w:lastRenderedPageBreak/>
        <w:t>«</w:t>
      </w:r>
      <w:r w:rsidRPr="00515214">
        <w:rPr>
          <w:rFonts w:ascii="Noor_Nazli" w:hAnsi="Noor_Nazli" w:cs="B Nazanin" w:hint="cs"/>
          <w:bCs w:val="0"/>
          <w:sz w:val="30"/>
          <w:szCs w:val="30"/>
          <w:rtl/>
        </w:rPr>
        <w:t>خداوند در روز رستاخيز به بنده‌ي خويش مى‌‌فرمايد بنده‌ي من! آيا مى‌‌دانستى (و گناه كردى)؛ اگر بگويد آرى، مى‌‌فرمايد: چرا به آن‌چه مى‌‌دانستى عمل نكردى؟ و اگر بگويد نمى‌‌دانستم، مى‌‌گويد: چرا ياد نگرفتى تا عمل كنى؟ در اين موقع فرو مى‌‌ماند، و اين است معنى حجت بالغه».</w:t>
      </w:r>
      <w:r w:rsidRPr="00515214">
        <w:rPr>
          <w:rFonts w:ascii="Noor_Nazli" w:hAnsi="Noor_Nazli" w:cs="B Nazanin"/>
          <w:bCs w:val="0"/>
          <w:sz w:val="30"/>
          <w:szCs w:val="30"/>
        </w:rPr>
        <w:t xml:space="preserve"> </w:t>
      </w:r>
    </w:p>
    <w:p w:rsidR="00805C27" w:rsidRPr="00162022" w:rsidRDefault="00805C27" w:rsidP="00BF6D14">
      <w:pPr>
        <w:pStyle w:val="NormalWeb"/>
        <w:widowControl w:val="0"/>
        <w:bidi/>
        <w:spacing w:before="0" w:beforeAutospacing="0" w:after="0" w:afterAutospacing="0" w:line="288" w:lineRule="auto"/>
        <w:ind w:right="0" w:firstLine="284"/>
        <w:rPr>
          <w:rFonts w:ascii="Noor_Nazli" w:hAnsi="Noor_Nazli" w:cs="B Traffic"/>
          <w:bCs/>
          <w:sz w:val="28"/>
          <w:szCs w:val="28"/>
          <w:rtl/>
        </w:rPr>
      </w:pPr>
      <w:r w:rsidRPr="00162022">
        <w:rPr>
          <w:rFonts w:ascii="Noor_Nazli" w:hAnsi="Noor_Nazli" w:cs="B Traffic" w:hint="cs"/>
          <w:bCs/>
          <w:sz w:val="28"/>
          <w:szCs w:val="28"/>
          <w:rtl/>
        </w:rPr>
        <w:t>2ـ نتیجه عمل به دانسته‌ها</w:t>
      </w:r>
    </w:p>
    <w:p w:rsidR="004B28FD" w:rsidRDefault="00EA674D" w:rsidP="00773952">
      <w:pPr>
        <w:pStyle w:val="NormalWeb"/>
        <w:widowControl w:val="0"/>
        <w:bidi/>
        <w:spacing w:before="0" w:beforeAutospacing="0" w:after="0" w:afterAutospacing="0" w:line="288" w:lineRule="auto"/>
        <w:ind w:right="0" w:firstLine="284"/>
        <w:rPr>
          <w:rFonts w:ascii="Noor_Nazli" w:hAnsi="Noor_Nazli" w:cs="B Nazanin"/>
          <w:bCs/>
          <w:sz w:val="30"/>
          <w:szCs w:val="30"/>
          <w:rtl/>
        </w:rPr>
      </w:pPr>
      <w:r w:rsidRPr="00EA674D">
        <w:rPr>
          <w:rFonts w:ascii="Noor_Nazli" w:hAnsi="Noor_Nazli" w:cs="B Nazanin" w:hint="cs"/>
          <w:bCs/>
          <w:sz w:val="30"/>
          <w:szCs w:val="30"/>
          <w:rtl/>
        </w:rPr>
        <w:t>1/2ـ روشن شدن مجهولات و مشتبهات</w:t>
      </w:r>
    </w:p>
    <w:p w:rsidR="004B28FD" w:rsidRPr="00805C27" w:rsidRDefault="004B28FD" w:rsidP="004B28FD">
      <w:pPr>
        <w:pStyle w:val="NormalWeb"/>
        <w:widowControl w:val="0"/>
        <w:bidi/>
        <w:spacing w:before="0" w:beforeAutospacing="0" w:after="0" w:afterAutospacing="0" w:line="288" w:lineRule="auto"/>
        <w:ind w:right="0" w:firstLine="284"/>
        <w:rPr>
          <w:rFonts w:cs="B Nazanin"/>
          <w:b/>
          <w:sz w:val="30"/>
          <w:szCs w:val="30"/>
          <w:rtl/>
        </w:rPr>
      </w:pPr>
      <w:r w:rsidRPr="00805C27">
        <w:rPr>
          <w:rFonts w:ascii="Noor_Nazli" w:hAnsi="Noor_Nazli" w:cs="B Nazanin" w:hint="cs"/>
          <w:b/>
          <w:sz w:val="30"/>
          <w:szCs w:val="30"/>
          <w:rtl/>
        </w:rPr>
        <w:t>«عمل به آن‌چه مى</w:t>
      </w:r>
      <w:r>
        <w:rPr>
          <w:rFonts w:ascii="Noor_Nazli" w:hAnsi="Noor_Nazli" w:cs="B Nazanin" w:hint="cs"/>
          <w:b/>
          <w:sz w:val="30"/>
          <w:szCs w:val="30"/>
          <w:rtl/>
        </w:rPr>
        <w:t>‌‌</w:t>
      </w:r>
      <w:r w:rsidRPr="00805C27">
        <w:rPr>
          <w:rFonts w:ascii="Noor_Nazli" w:hAnsi="Noor_Nazli" w:cs="B Nazanin" w:hint="cs"/>
          <w:b/>
          <w:sz w:val="30"/>
          <w:szCs w:val="30"/>
          <w:rtl/>
        </w:rPr>
        <w:t>دانيم»، يك تأثير بسيار مهم و شگفت</w:t>
      </w:r>
      <w:r>
        <w:rPr>
          <w:rFonts w:ascii="Noor_Nazli" w:hAnsi="Noor_Nazli" w:cs="B Nazanin" w:hint="cs"/>
          <w:b/>
          <w:sz w:val="30"/>
          <w:szCs w:val="30"/>
          <w:rtl/>
        </w:rPr>
        <w:t>‌‌</w:t>
      </w:r>
      <w:r w:rsidRPr="00805C27">
        <w:rPr>
          <w:rFonts w:ascii="Noor_Nazli" w:hAnsi="Noor_Nazli" w:cs="B Nazanin" w:hint="cs"/>
          <w:b/>
          <w:sz w:val="30"/>
          <w:szCs w:val="30"/>
          <w:rtl/>
        </w:rPr>
        <w:t>انگيز به دنبال دارد و آن «روشن شدن مجهولات و مشتبهات» ما است.</w:t>
      </w:r>
    </w:p>
    <w:p w:rsidR="00EA674D" w:rsidRPr="00EA674D" w:rsidRDefault="004B28FD" w:rsidP="004B28FD">
      <w:pPr>
        <w:pStyle w:val="NormalWeb"/>
        <w:widowControl w:val="0"/>
        <w:bidi/>
        <w:spacing w:before="0" w:beforeAutospacing="0" w:after="0" w:afterAutospacing="0" w:line="288" w:lineRule="auto"/>
        <w:ind w:right="0" w:firstLine="284"/>
        <w:rPr>
          <w:rFonts w:ascii="Noor_Nazli" w:hAnsi="Noor_Nazli" w:cs="B Nazanin"/>
          <w:bCs/>
          <w:sz w:val="30"/>
          <w:szCs w:val="30"/>
          <w:rtl/>
        </w:rPr>
      </w:pPr>
      <w:r w:rsidRPr="00805C27">
        <w:rPr>
          <w:rFonts w:ascii="Noor_Nazli" w:hAnsi="Noor_Nazli" w:cs="B Nazanin" w:hint="cs"/>
          <w:b/>
          <w:sz w:val="30"/>
          <w:szCs w:val="30"/>
          <w:rtl/>
        </w:rPr>
        <w:t>در قرآن كريم آمده است:</w:t>
      </w:r>
      <w:r>
        <w:rPr>
          <w:rFonts w:ascii="Noor_Nazli" w:hAnsi="Noor_Nazli" w:cs="B Nazanin" w:hint="cs"/>
          <w:b/>
          <w:sz w:val="30"/>
          <w:szCs w:val="30"/>
          <w:rtl/>
        </w:rPr>
        <w:t xml:space="preserve"> </w:t>
      </w:r>
      <w:r w:rsidRPr="00805C27">
        <w:rPr>
          <w:rFonts w:ascii="Noor_Nazli" w:hAnsi="Noor_Nazli" w:cs="B Nazanin" w:hint="cs"/>
          <w:b/>
          <w:sz w:val="30"/>
          <w:szCs w:val="30"/>
          <w:rtl/>
        </w:rPr>
        <w:t>«</w:t>
      </w:r>
      <w:r w:rsidRPr="00C63EBB">
        <w:rPr>
          <w:rFonts w:ascii="Traditional Arabic" w:hAnsi="Traditional Arabic" w:cs="Traditional Arabic"/>
          <w:bCs/>
          <w:sz w:val="30"/>
          <w:szCs w:val="30"/>
          <w:rtl/>
        </w:rPr>
        <w:t>يا أيُّهَا الَّذين آمنَوا، إن تَتَّقُوا اللهَ يَجعَل لَكُم فُرقاناً</w:t>
      </w:r>
      <w:r w:rsidRPr="00805C27">
        <w:rPr>
          <w:rFonts w:cs="B Nazanin" w:hint="cs"/>
          <w:b/>
          <w:sz w:val="30"/>
          <w:szCs w:val="30"/>
          <w:rtl/>
        </w:rPr>
        <w:t xml:space="preserve"> ـ </w:t>
      </w:r>
      <w:r w:rsidRPr="00805C27">
        <w:rPr>
          <w:rFonts w:ascii="Noor_Nazli" w:hAnsi="Noor_Nazli" w:cs="B Nazanin" w:hint="cs"/>
          <w:b/>
          <w:sz w:val="30"/>
          <w:szCs w:val="30"/>
          <w:rtl/>
        </w:rPr>
        <w:t>اى مؤمنان! اگر تقواى الهى پيشه كنيد، خداوند براى شما فرقان (قدرت تشخيص حق از باطل) قرار مى</w:t>
      </w:r>
      <w:r>
        <w:rPr>
          <w:rFonts w:ascii="Noor_Nazli" w:hAnsi="Noor_Nazli" w:cs="B Nazanin" w:hint="cs"/>
          <w:b/>
          <w:sz w:val="30"/>
          <w:szCs w:val="30"/>
          <w:rtl/>
        </w:rPr>
        <w:t>‌‌</w:t>
      </w:r>
      <w:r w:rsidRPr="00805C27">
        <w:rPr>
          <w:rFonts w:ascii="Noor_Nazli" w:hAnsi="Noor_Nazli" w:cs="B Nazanin" w:hint="cs"/>
          <w:b/>
          <w:sz w:val="30"/>
          <w:szCs w:val="30"/>
          <w:rtl/>
        </w:rPr>
        <w:t>دهد».(انفال/29)</w:t>
      </w:r>
    </w:p>
    <w:p w:rsidR="004B28FD" w:rsidRDefault="00EA674D" w:rsidP="00EA674D">
      <w:pPr>
        <w:pStyle w:val="NormalWeb"/>
        <w:widowControl w:val="0"/>
        <w:bidi/>
        <w:spacing w:before="0" w:beforeAutospacing="0" w:after="0" w:afterAutospacing="0" w:line="288" w:lineRule="auto"/>
        <w:ind w:right="0" w:firstLine="284"/>
        <w:rPr>
          <w:rFonts w:ascii="Noor_Nazli" w:hAnsi="Noor_Nazli" w:cs="B Nazanin"/>
          <w:bCs/>
          <w:sz w:val="30"/>
          <w:szCs w:val="30"/>
          <w:rtl/>
        </w:rPr>
      </w:pPr>
      <w:r>
        <w:rPr>
          <w:rFonts w:ascii="Noor_Nazli" w:hAnsi="Noor_Nazli" w:cs="B Nazanin" w:hint="cs"/>
          <w:bCs/>
          <w:sz w:val="30"/>
          <w:szCs w:val="30"/>
          <w:rtl/>
        </w:rPr>
        <w:t>2</w:t>
      </w:r>
      <w:r w:rsidRPr="00EA674D">
        <w:rPr>
          <w:rFonts w:ascii="Noor_Nazli" w:hAnsi="Noor_Nazli" w:cs="B Nazanin" w:hint="cs"/>
          <w:bCs/>
          <w:sz w:val="30"/>
          <w:szCs w:val="30"/>
          <w:rtl/>
        </w:rPr>
        <w:t xml:space="preserve">/2ـ </w:t>
      </w:r>
      <w:r>
        <w:rPr>
          <w:rFonts w:ascii="Noor_Nazli" w:hAnsi="Noor_Nazli" w:cs="B Nazanin" w:hint="cs"/>
          <w:bCs/>
          <w:sz w:val="30"/>
          <w:szCs w:val="30"/>
          <w:rtl/>
        </w:rPr>
        <w:t>آموزش آن</w:t>
      </w:r>
      <w:r>
        <w:rPr>
          <w:rFonts w:ascii="Noor_Nazli" w:hAnsi="Noor_Nazli" w:cs="B Nazanin" w:hint="eastAsia"/>
          <w:bCs/>
          <w:sz w:val="30"/>
          <w:szCs w:val="30"/>
          <w:rtl/>
        </w:rPr>
        <w:t>‌</w:t>
      </w:r>
      <w:r>
        <w:rPr>
          <w:rFonts w:ascii="Noor_Nazli" w:hAnsi="Noor_Nazli" w:cs="B Nazanin" w:hint="cs"/>
          <w:bCs/>
          <w:sz w:val="30"/>
          <w:szCs w:val="30"/>
          <w:rtl/>
        </w:rPr>
        <w:t>چه نمی‌</w:t>
      </w:r>
      <w:r>
        <w:rPr>
          <w:rFonts w:ascii="Noor_Nazli" w:hAnsi="Noor_Nazli" w:cs="B Nazanin" w:hint="eastAsia"/>
          <w:bCs/>
          <w:sz w:val="30"/>
          <w:szCs w:val="30"/>
          <w:rtl/>
        </w:rPr>
        <w:t>‌داند</w:t>
      </w:r>
    </w:p>
    <w:p w:rsidR="004B28FD" w:rsidRPr="00805C27" w:rsidRDefault="004B28FD" w:rsidP="004B28FD">
      <w:pPr>
        <w:pStyle w:val="NormalWeb"/>
        <w:widowControl w:val="0"/>
        <w:bidi/>
        <w:spacing w:before="0" w:beforeAutospacing="0" w:after="0" w:afterAutospacing="0" w:line="288" w:lineRule="auto"/>
        <w:ind w:right="0" w:firstLine="284"/>
        <w:rPr>
          <w:rFonts w:cs="B Nazanin"/>
          <w:b/>
          <w:sz w:val="30"/>
          <w:szCs w:val="30"/>
          <w:rtl/>
        </w:rPr>
      </w:pPr>
      <w:r>
        <w:rPr>
          <w:rFonts w:ascii="Noor_Nazli" w:hAnsi="Noor_Nazli" w:cs="B Nazanin" w:hint="cs"/>
          <w:b/>
          <w:sz w:val="30"/>
          <w:szCs w:val="30"/>
          <w:rtl/>
        </w:rPr>
        <w:t xml:space="preserve">الف) </w:t>
      </w:r>
      <w:r w:rsidRPr="00805C27">
        <w:rPr>
          <w:rFonts w:ascii="Noor_Nazli" w:hAnsi="Noor_Nazli" w:cs="B Nazanin" w:hint="cs"/>
          <w:b/>
          <w:sz w:val="30"/>
          <w:szCs w:val="30"/>
          <w:rtl/>
        </w:rPr>
        <w:t xml:space="preserve">رسول خدا </w:t>
      </w:r>
      <w:r w:rsidRPr="00773952">
        <w:rPr>
          <w:rFonts w:ascii="Noor_Nazli" w:hAnsi="Noor_Nazli" w:cs="B Nazanin" w:hint="cs"/>
          <w:b/>
          <w:sz w:val="30"/>
          <w:szCs w:val="30"/>
          <w:rtl/>
        </w:rPr>
        <w:t>صلی‌الله‌وعلیه‌وآله‌وسلم</w:t>
      </w:r>
      <w:r w:rsidRPr="002634B3">
        <w:rPr>
          <w:rFonts w:ascii="Noor_Nazli" w:hAnsi="Noor_Nazli" w:cs="B Nazanin" w:hint="cs"/>
          <w:b/>
          <w:sz w:val="16"/>
          <w:szCs w:val="16"/>
          <w:rtl/>
        </w:rPr>
        <w:t xml:space="preserve"> </w:t>
      </w:r>
      <w:r w:rsidRPr="00805C27">
        <w:rPr>
          <w:rFonts w:ascii="Noor_Nazli" w:hAnsi="Noor_Nazli" w:cs="B Nazanin" w:hint="cs"/>
          <w:b/>
          <w:sz w:val="30"/>
          <w:szCs w:val="30"/>
          <w:rtl/>
        </w:rPr>
        <w:t>فرمود:</w:t>
      </w:r>
      <w:r>
        <w:rPr>
          <w:rFonts w:ascii="Noor_Nazli" w:hAnsi="Noor_Nazli" w:cs="B Nazanin" w:hint="cs"/>
          <w:b/>
          <w:sz w:val="30"/>
          <w:szCs w:val="30"/>
          <w:rtl/>
        </w:rPr>
        <w:t xml:space="preserve"> </w:t>
      </w:r>
      <w:r w:rsidRPr="00805C27">
        <w:rPr>
          <w:rFonts w:ascii="Noor_Nazli" w:hAnsi="Noor_Nazli" w:cs="B Nazanin" w:hint="cs"/>
          <w:b/>
          <w:sz w:val="30"/>
          <w:szCs w:val="30"/>
          <w:rtl/>
        </w:rPr>
        <w:t>«</w:t>
      </w:r>
      <w:r w:rsidRPr="002634B3">
        <w:rPr>
          <w:rFonts w:ascii="Traditional Arabic" w:hAnsi="Traditional Arabic" w:cs="Traditional Arabic"/>
          <w:bCs/>
          <w:sz w:val="30"/>
          <w:szCs w:val="30"/>
          <w:rtl/>
        </w:rPr>
        <w:t>مَن عَمِلَ بِما يَعلَمُ وَرَّثَهُ (عَلَّمَه) اللهُ عِلمَ ما لَم يَعلَم</w:t>
      </w:r>
      <w:r>
        <w:rPr>
          <w:rFonts w:ascii="Traditional Arabic" w:hAnsi="Traditional Arabic" w:cs="Traditional Arabic"/>
          <w:bCs/>
          <w:sz w:val="30"/>
          <w:szCs w:val="30"/>
          <w:rtl/>
        </w:rPr>
        <w:t>‌‌</w:t>
      </w:r>
      <w:r w:rsidRPr="002634B3">
        <w:rPr>
          <w:rFonts w:cs="B Nazanin" w:hint="cs"/>
          <w:bCs/>
          <w:sz w:val="30"/>
          <w:szCs w:val="30"/>
          <w:rtl/>
        </w:rPr>
        <w:t xml:space="preserve"> </w:t>
      </w:r>
      <w:r w:rsidRPr="00805C27">
        <w:rPr>
          <w:rFonts w:cs="B Nazanin" w:hint="cs"/>
          <w:b/>
          <w:sz w:val="30"/>
          <w:szCs w:val="30"/>
          <w:rtl/>
        </w:rPr>
        <w:t xml:space="preserve">ـ </w:t>
      </w:r>
      <w:r w:rsidRPr="00805C27">
        <w:rPr>
          <w:rFonts w:ascii="Noor_Nazli" w:hAnsi="Noor_Nazli" w:cs="B Nazanin" w:hint="cs"/>
          <w:b/>
          <w:sz w:val="30"/>
          <w:szCs w:val="30"/>
          <w:rtl/>
        </w:rPr>
        <w:t>هر كس به آن</w:t>
      </w:r>
      <w:r>
        <w:rPr>
          <w:rFonts w:ascii="Noor_Nazli" w:hAnsi="Noor_Nazli" w:cs="B Nazanin" w:hint="eastAsia"/>
          <w:b/>
          <w:sz w:val="30"/>
          <w:szCs w:val="30"/>
          <w:rtl/>
        </w:rPr>
        <w:t>‌</w:t>
      </w:r>
      <w:r w:rsidRPr="00805C27">
        <w:rPr>
          <w:rFonts w:ascii="Noor_Nazli" w:hAnsi="Noor_Nazli" w:cs="B Nazanin" w:hint="cs"/>
          <w:b/>
          <w:sz w:val="30"/>
          <w:szCs w:val="30"/>
          <w:rtl/>
        </w:rPr>
        <w:t>چه مى</w:t>
      </w:r>
      <w:r>
        <w:rPr>
          <w:rFonts w:ascii="Noor_Nazli" w:hAnsi="Noor_Nazli" w:cs="B Nazanin" w:hint="cs"/>
          <w:b/>
          <w:sz w:val="30"/>
          <w:szCs w:val="30"/>
          <w:rtl/>
        </w:rPr>
        <w:t>‌‌</w:t>
      </w:r>
      <w:r w:rsidRPr="00805C27">
        <w:rPr>
          <w:rFonts w:ascii="Noor_Nazli" w:hAnsi="Noor_Nazli" w:cs="B Nazanin" w:hint="cs"/>
          <w:b/>
          <w:sz w:val="30"/>
          <w:szCs w:val="30"/>
          <w:rtl/>
        </w:rPr>
        <w:t>داند عمل كند، خداوند، آن</w:t>
      </w:r>
      <w:r>
        <w:rPr>
          <w:rFonts w:ascii="Noor_Nazli" w:hAnsi="Noor_Nazli" w:cs="B Nazanin" w:hint="eastAsia"/>
          <w:b/>
          <w:sz w:val="30"/>
          <w:szCs w:val="30"/>
          <w:rtl/>
        </w:rPr>
        <w:t>‌</w:t>
      </w:r>
      <w:r w:rsidRPr="00805C27">
        <w:rPr>
          <w:rFonts w:ascii="Noor_Nazli" w:hAnsi="Noor_Nazli" w:cs="B Nazanin" w:hint="cs"/>
          <w:b/>
          <w:sz w:val="30"/>
          <w:szCs w:val="30"/>
          <w:rtl/>
        </w:rPr>
        <w:t>چه را ندانسته به او مى</w:t>
      </w:r>
      <w:r>
        <w:rPr>
          <w:rFonts w:ascii="Noor_Nazli" w:hAnsi="Noor_Nazli" w:cs="B Nazanin" w:hint="cs"/>
          <w:b/>
          <w:sz w:val="30"/>
          <w:szCs w:val="30"/>
          <w:rtl/>
        </w:rPr>
        <w:t>‌‌</w:t>
      </w:r>
      <w:r w:rsidRPr="00805C27">
        <w:rPr>
          <w:rFonts w:ascii="Noor_Nazli" w:hAnsi="Noor_Nazli" w:cs="B Nazanin" w:hint="cs"/>
          <w:b/>
          <w:sz w:val="30"/>
          <w:szCs w:val="30"/>
          <w:rtl/>
        </w:rPr>
        <w:t>آموزد».</w:t>
      </w:r>
    </w:p>
    <w:p w:rsidR="004B28FD" w:rsidRPr="00805C27" w:rsidRDefault="004B28FD" w:rsidP="004B28FD">
      <w:pPr>
        <w:pStyle w:val="NormalWeb"/>
        <w:widowControl w:val="0"/>
        <w:bidi/>
        <w:spacing w:before="0" w:beforeAutospacing="0" w:after="0" w:afterAutospacing="0" w:line="288" w:lineRule="auto"/>
        <w:ind w:right="0" w:firstLine="284"/>
        <w:rPr>
          <w:rFonts w:cs="B Nazanin"/>
          <w:b/>
          <w:sz w:val="30"/>
          <w:szCs w:val="30"/>
          <w:rtl/>
        </w:rPr>
      </w:pPr>
      <w:r>
        <w:rPr>
          <w:rFonts w:ascii="Noor_Nazli" w:hAnsi="Noor_Nazli" w:cs="B Nazanin" w:hint="cs"/>
          <w:b/>
          <w:sz w:val="30"/>
          <w:szCs w:val="30"/>
          <w:rtl/>
        </w:rPr>
        <w:t xml:space="preserve">ب) </w:t>
      </w:r>
      <w:r w:rsidRPr="00805C27">
        <w:rPr>
          <w:rFonts w:ascii="Noor_Nazli" w:hAnsi="Noor_Nazli" w:cs="B Nazanin" w:hint="cs"/>
          <w:b/>
          <w:sz w:val="30"/>
          <w:szCs w:val="30"/>
          <w:rtl/>
        </w:rPr>
        <w:t>امام صادق عليه‌السلام فرمود:</w:t>
      </w:r>
      <w:r w:rsidRPr="00805C27">
        <w:rPr>
          <w:rFonts w:cs="B Nazanin" w:hint="cs"/>
          <w:b/>
          <w:sz w:val="30"/>
          <w:szCs w:val="30"/>
          <w:rtl/>
        </w:rPr>
        <w:t xml:space="preserve"> </w:t>
      </w:r>
      <w:r w:rsidRPr="00805C27">
        <w:rPr>
          <w:rFonts w:ascii="Noor_Nazli" w:hAnsi="Noor_Nazli" w:cs="B Nazanin" w:hint="cs"/>
          <w:b/>
          <w:sz w:val="30"/>
          <w:szCs w:val="30"/>
          <w:rtl/>
        </w:rPr>
        <w:t>«</w:t>
      </w:r>
      <w:r w:rsidRPr="002634B3">
        <w:rPr>
          <w:rFonts w:ascii="Traditional Arabic" w:hAnsi="Traditional Arabic" w:cs="Traditional Arabic"/>
          <w:bCs/>
          <w:sz w:val="30"/>
          <w:szCs w:val="30"/>
          <w:rtl/>
        </w:rPr>
        <w:t>مَن عَمِلَ بِما عَلِمَ كُفِى ما لَم يَعلَمُ</w:t>
      </w:r>
      <w:r>
        <w:rPr>
          <w:rFonts w:ascii="Noor_Nazli" w:hAnsi="Noor_Nazli" w:cs="B Nazanin" w:hint="cs"/>
          <w:bCs/>
          <w:sz w:val="30"/>
          <w:szCs w:val="30"/>
          <w:rtl/>
        </w:rPr>
        <w:t>‌‌</w:t>
      </w:r>
      <w:r w:rsidRPr="00805C27">
        <w:rPr>
          <w:rFonts w:cs="B Nazanin" w:hint="cs"/>
          <w:b/>
          <w:sz w:val="30"/>
          <w:szCs w:val="30"/>
          <w:rtl/>
        </w:rPr>
        <w:t xml:space="preserve"> ـ </w:t>
      </w:r>
      <w:r w:rsidRPr="00805C27">
        <w:rPr>
          <w:rFonts w:ascii="Noor_Nazli" w:hAnsi="Noor_Nazli" w:cs="B Nazanin" w:hint="cs"/>
          <w:b/>
          <w:sz w:val="30"/>
          <w:szCs w:val="30"/>
          <w:rtl/>
        </w:rPr>
        <w:t>هر كس به آن‌چه مى</w:t>
      </w:r>
      <w:r>
        <w:rPr>
          <w:rFonts w:ascii="Noor_Nazli" w:hAnsi="Noor_Nazli" w:cs="B Nazanin" w:hint="cs"/>
          <w:b/>
          <w:sz w:val="30"/>
          <w:szCs w:val="30"/>
          <w:rtl/>
        </w:rPr>
        <w:t>‌‌</w:t>
      </w:r>
      <w:r w:rsidRPr="00805C27">
        <w:rPr>
          <w:rFonts w:ascii="Noor_Nazli" w:hAnsi="Noor_Nazli" w:cs="B Nazanin" w:hint="cs"/>
          <w:b/>
          <w:sz w:val="30"/>
          <w:szCs w:val="30"/>
          <w:rtl/>
        </w:rPr>
        <w:t>داند عمل كند، از آن‌چه نمى</w:t>
      </w:r>
      <w:r>
        <w:rPr>
          <w:rFonts w:ascii="Noor_Nazli" w:hAnsi="Noor_Nazli" w:cs="B Nazanin" w:hint="cs"/>
          <w:b/>
          <w:sz w:val="30"/>
          <w:szCs w:val="30"/>
          <w:rtl/>
        </w:rPr>
        <w:t>‌‌</w:t>
      </w:r>
      <w:r w:rsidRPr="00805C27">
        <w:rPr>
          <w:rFonts w:ascii="Noor_Nazli" w:hAnsi="Noor_Nazli" w:cs="B Nazanin" w:hint="cs"/>
          <w:b/>
          <w:sz w:val="30"/>
          <w:szCs w:val="30"/>
          <w:rtl/>
        </w:rPr>
        <w:t>داند كفايت شود».</w:t>
      </w:r>
      <w:r w:rsidRPr="00805C27">
        <w:rPr>
          <w:rStyle w:val="EndnoteReference"/>
          <w:rFonts w:ascii="Noor_Nazli" w:hAnsi="Noor_Nazli" w:cs="B Nazanin" w:hint="cs"/>
          <w:b/>
          <w:sz w:val="30"/>
          <w:szCs w:val="30"/>
          <w:rtl/>
        </w:rPr>
        <w:t xml:space="preserve"> </w:t>
      </w:r>
    </w:p>
    <w:p w:rsidR="004B28FD" w:rsidRPr="00805C27" w:rsidRDefault="004B28FD" w:rsidP="004B28FD">
      <w:pPr>
        <w:pStyle w:val="NormalWeb"/>
        <w:widowControl w:val="0"/>
        <w:tabs>
          <w:tab w:val="right" w:pos="7258"/>
        </w:tabs>
        <w:bidi/>
        <w:spacing w:before="0" w:beforeAutospacing="0" w:after="0" w:afterAutospacing="0" w:line="288" w:lineRule="auto"/>
        <w:ind w:right="0" w:firstLine="284"/>
        <w:rPr>
          <w:rFonts w:cs="B Nazanin"/>
          <w:b/>
          <w:sz w:val="30"/>
          <w:szCs w:val="30"/>
          <w:rtl/>
        </w:rPr>
      </w:pPr>
      <w:r>
        <w:rPr>
          <w:rFonts w:ascii="Noor_Nazli" w:hAnsi="Noor_Nazli" w:cs="B Nazanin" w:hint="cs"/>
          <w:b/>
          <w:sz w:val="30"/>
          <w:szCs w:val="30"/>
          <w:rtl/>
        </w:rPr>
        <w:t xml:space="preserve">ج) </w:t>
      </w:r>
      <w:r w:rsidRPr="00805C27">
        <w:rPr>
          <w:rFonts w:ascii="Noor_Nazli" w:hAnsi="Noor_Nazli" w:cs="B Nazanin" w:hint="cs"/>
          <w:b/>
          <w:sz w:val="30"/>
          <w:szCs w:val="30"/>
          <w:rtl/>
        </w:rPr>
        <w:t xml:space="preserve">حضرت آيت‌الله </w:t>
      </w:r>
      <w:r>
        <w:rPr>
          <w:rFonts w:ascii="Noor_Nazli" w:hAnsi="Noor_Nazli" w:cs="B Nazanin" w:hint="cs"/>
          <w:b/>
          <w:sz w:val="30"/>
          <w:szCs w:val="30"/>
          <w:rtl/>
        </w:rPr>
        <w:t>‌‌</w:t>
      </w:r>
      <w:r w:rsidRPr="00805C27">
        <w:rPr>
          <w:rFonts w:ascii="Noor_Nazli" w:hAnsi="Noor_Nazli" w:cs="B Nazanin" w:hint="cs"/>
          <w:b/>
          <w:sz w:val="30"/>
          <w:szCs w:val="30"/>
          <w:rtl/>
        </w:rPr>
        <w:t>بهجت در دستورالعمل</w:t>
      </w:r>
      <w:r>
        <w:rPr>
          <w:rFonts w:ascii="Noor_Nazli" w:hAnsi="Noor_Nazli" w:cs="B Nazanin" w:hint="cs"/>
          <w:b/>
          <w:sz w:val="30"/>
          <w:szCs w:val="30"/>
          <w:rtl/>
        </w:rPr>
        <w:t>‌‌</w:t>
      </w:r>
      <w:r w:rsidRPr="00805C27">
        <w:rPr>
          <w:rFonts w:ascii="Noor_Nazli" w:hAnsi="Noor_Nazli" w:cs="B Nazanin" w:hint="cs"/>
          <w:b/>
          <w:sz w:val="30"/>
          <w:szCs w:val="30"/>
          <w:rtl/>
        </w:rPr>
        <w:t>هاى خود به طالبان حقيقت فرمود</w:t>
      </w:r>
      <w:r>
        <w:rPr>
          <w:rFonts w:ascii="Noor_Nazli" w:hAnsi="Noor_Nazli" w:cs="B Nazanin" w:hint="cs"/>
          <w:b/>
          <w:sz w:val="30"/>
          <w:szCs w:val="30"/>
          <w:rtl/>
        </w:rPr>
        <w:t>ند</w:t>
      </w:r>
      <w:r w:rsidRPr="00805C27">
        <w:rPr>
          <w:rFonts w:ascii="Noor_Nazli" w:hAnsi="Noor_Nazli" w:cs="B Nazanin" w:hint="cs"/>
          <w:b/>
          <w:sz w:val="30"/>
          <w:szCs w:val="30"/>
          <w:rtl/>
        </w:rPr>
        <w:t>:</w:t>
      </w:r>
    </w:p>
    <w:p w:rsidR="00EA674D" w:rsidRPr="00EA674D" w:rsidRDefault="004B28FD" w:rsidP="004B28FD">
      <w:pPr>
        <w:pStyle w:val="NormalWeb"/>
        <w:widowControl w:val="0"/>
        <w:bidi/>
        <w:spacing w:before="0" w:beforeAutospacing="0" w:after="0" w:afterAutospacing="0" w:line="288" w:lineRule="auto"/>
        <w:ind w:right="0" w:firstLine="284"/>
        <w:rPr>
          <w:rFonts w:ascii="Noor_Nazli" w:hAnsi="Noor_Nazli" w:cs="B Nazanin"/>
          <w:bCs/>
          <w:sz w:val="30"/>
          <w:szCs w:val="30"/>
          <w:rtl/>
        </w:rPr>
      </w:pPr>
      <w:r w:rsidRPr="00805C27">
        <w:rPr>
          <w:rFonts w:ascii="Noor_Nazli" w:hAnsi="Noor_Nazli" w:cs="B Nazanin" w:hint="cs"/>
          <w:b/>
          <w:sz w:val="30"/>
          <w:szCs w:val="30"/>
          <w:rtl/>
        </w:rPr>
        <w:t>«آن‌چه مى</w:t>
      </w:r>
      <w:r>
        <w:rPr>
          <w:rFonts w:ascii="Noor_Nazli" w:hAnsi="Noor_Nazli" w:cs="B Nazanin" w:hint="cs"/>
          <w:b/>
          <w:sz w:val="30"/>
          <w:szCs w:val="30"/>
          <w:rtl/>
        </w:rPr>
        <w:t>‌‌</w:t>
      </w:r>
      <w:r w:rsidRPr="00805C27">
        <w:rPr>
          <w:rFonts w:ascii="Noor_Nazli" w:hAnsi="Noor_Nazli" w:cs="B Nazanin" w:hint="cs"/>
          <w:b/>
          <w:sz w:val="30"/>
          <w:szCs w:val="30"/>
          <w:rtl/>
        </w:rPr>
        <w:t>دانيد عمل كنيد، و در آن‌چه نمى</w:t>
      </w:r>
      <w:r>
        <w:rPr>
          <w:rFonts w:ascii="Noor_Nazli" w:hAnsi="Noor_Nazli" w:cs="B Nazanin" w:hint="cs"/>
          <w:b/>
          <w:sz w:val="30"/>
          <w:szCs w:val="30"/>
          <w:rtl/>
        </w:rPr>
        <w:t>‌‌</w:t>
      </w:r>
      <w:r w:rsidRPr="00805C27">
        <w:rPr>
          <w:rFonts w:ascii="Noor_Nazli" w:hAnsi="Noor_Nazli" w:cs="B Nazanin" w:hint="cs"/>
          <w:b/>
          <w:sz w:val="30"/>
          <w:szCs w:val="30"/>
          <w:rtl/>
        </w:rPr>
        <w:t>دانيد احتياط كنيد تا روشن شود، و اگر روشن نشد، بدانيد كه.</w:t>
      </w:r>
      <w:r>
        <w:rPr>
          <w:rFonts w:ascii="Noor_Nazli" w:hAnsi="Noor_Nazli" w:cs="B Nazanin" w:hint="cs"/>
          <w:b/>
          <w:sz w:val="30"/>
          <w:szCs w:val="30"/>
          <w:rtl/>
        </w:rPr>
        <w:t xml:space="preserve">.. </w:t>
      </w:r>
      <w:r w:rsidRPr="00805C27">
        <w:rPr>
          <w:rFonts w:ascii="Noor_Nazli" w:hAnsi="Noor_Nazli" w:cs="B Nazanin" w:hint="cs"/>
          <w:b/>
          <w:sz w:val="30"/>
          <w:szCs w:val="30"/>
          <w:rtl/>
        </w:rPr>
        <w:t>قطعاً مواعظى را كه شنيده</w:t>
      </w:r>
      <w:r>
        <w:rPr>
          <w:rFonts w:ascii="Noor_Nazli" w:hAnsi="Noor_Nazli" w:cs="B Nazanin" w:hint="cs"/>
          <w:b/>
          <w:sz w:val="30"/>
          <w:szCs w:val="30"/>
          <w:rtl/>
        </w:rPr>
        <w:t>‌‌</w:t>
      </w:r>
      <w:r w:rsidRPr="00805C27">
        <w:rPr>
          <w:rFonts w:ascii="Noor_Nazli" w:hAnsi="Noor_Nazli" w:cs="B Nazanin" w:hint="cs"/>
          <w:b/>
          <w:sz w:val="30"/>
          <w:szCs w:val="30"/>
          <w:rtl/>
        </w:rPr>
        <w:t>ايد و مى</w:t>
      </w:r>
      <w:r>
        <w:rPr>
          <w:rFonts w:ascii="Noor_Nazli" w:hAnsi="Noor_Nazli" w:cs="B Nazanin" w:hint="cs"/>
          <w:b/>
          <w:sz w:val="30"/>
          <w:szCs w:val="30"/>
          <w:rtl/>
        </w:rPr>
        <w:t>‌‌</w:t>
      </w:r>
      <w:r w:rsidRPr="00805C27">
        <w:rPr>
          <w:rFonts w:ascii="Noor_Nazli" w:hAnsi="Noor_Nazli" w:cs="B Nazanin" w:hint="cs"/>
          <w:b/>
          <w:sz w:val="30"/>
          <w:szCs w:val="30"/>
          <w:rtl/>
        </w:rPr>
        <w:t>دانيد، عمل نكرديد وگرنه روشن بوديد».</w:t>
      </w:r>
    </w:p>
    <w:p w:rsidR="004B28FD" w:rsidRDefault="00BF6D14" w:rsidP="00BF6D14">
      <w:pPr>
        <w:pStyle w:val="NormalWeb"/>
        <w:widowControl w:val="0"/>
        <w:bidi/>
        <w:spacing w:before="0" w:beforeAutospacing="0" w:after="0" w:afterAutospacing="0" w:line="288" w:lineRule="auto"/>
        <w:ind w:right="0" w:firstLine="284"/>
        <w:rPr>
          <w:rFonts w:cs="B Nazanin"/>
          <w:bCs/>
          <w:sz w:val="30"/>
          <w:szCs w:val="30"/>
          <w:rtl/>
        </w:rPr>
      </w:pPr>
      <w:r w:rsidRPr="000B28DD">
        <w:rPr>
          <w:rFonts w:cs="B Nazanin" w:hint="cs"/>
          <w:bCs/>
          <w:sz w:val="30"/>
          <w:szCs w:val="30"/>
          <w:rtl/>
        </w:rPr>
        <w:t>3/2ـ غبار را کنار بزن</w:t>
      </w:r>
    </w:p>
    <w:p w:rsidR="004B28FD" w:rsidRPr="00C252C1" w:rsidRDefault="004B28FD" w:rsidP="004B28FD">
      <w:pPr>
        <w:pStyle w:val="NormalWeb"/>
        <w:widowControl w:val="0"/>
        <w:bidi/>
        <w:spacing w:before="0" w:beforeAutospacing="0" w:after="0" w:afterAutospacing="0" w:line="288" w:lineRule="auto"/>
        <w:ind w:right="0" w:firstLine="284"/>
        <w:rPr>
          <w:rFonts w:cs="B Nazanin"/>
          <w:b/>
          <w:sz w:val="30"/>
          <w:szCs w:val="30"/>
          <w:rtl/>
        </w:rPr>
      </w:pPr>
      <w:r w:rsidRPr="00C252C1">
        <w:rPr>
          <w:rFonts w:cs="B Nazanin"/>
          <w:b/>
          <w:sz w:val="30"/>
          <w:szCs w:val="30"/>
          <w:rtl/>
        </w:rPr>
        <w:t>يكى از حالات و قوايى كه در طرز تفكر عملى انسان كه مفهوم خوب و بد و اين‌كه الآن چه مى‏بايست بكنم و چه نمى‏بايست بكنم و اين‌گونه معانى و مفاهيم را بسازد تأثير دارد، طغيان هوا و هوس‏ها و مطامع و احساسات لجاج‏آميز و تعصب‏آميز و امثال اين‌هاست، اين امور اگر از حد اعتدال خارج شوند و انسان محكوم اين‌ها باشد نه حاكم بر اين‌ها، در برابر فرمان عقل فرمان مى‏دهند، ديگر آدمى نداى عقل خويش را نمى‏شنود، در برابر چراغ عقل گرد و غبار و دود و مه ايجاد مى‏كنند</w:t>
      </w:r>
      <w:r w:rsidRPr="00C252C1">
        <w:rPr>
          <w:rFonts w:cs="B Nazanin" w:hint="cs"/>
          <w:b/>
          <w:sz w:val="30"/>
          <w:szCs w:val="30"/>
          <w:rtl/>
        </w:rPr>
        <w:t>.</w:t>
      </w:r>
    </w:p>
    <w:p w:rsidR="00CF0D00" w:rsidRPr="00CF0D00" w:rsidRDefault="00CF0D00" w:rsidP="00CF0D00">
      <w:pPr>
        <w:pStyle w:val="NormalWeb"/>
        <w:widowControl w:val="0"/>
        <w:bidi/>
        <w:spacing w:before="0" w:beforeAutospacing="0" w:after="0" w:afterAutospacing="0" w:line="288" w:lineRule="auto"/>
        <w:ind w:right="0" w:firstLine="284"/>
        <w:rPr>
          <w:rFonts w:cs="B Nazanin"/>
          <w:b/>
          <w:sz w:val="30"/>
          <w:szCs w:val="30"/>
          <w:rtl/>
        </w:rPr>
      </w:pPr>
      <w:r w:rsidRPr="00CF0D00">
        <w:rPr>
          <w:rFonts w:cs="B Nazanin" w:hint="cs"/>
          <w:b/>
          <w:sz w:val="30"/>
          <w:szCs w:val="30"/>
          <w:rtl/>
        </w:rPr>
        <w:t xml:space="preserve">پس برای این‌که مسیر هدایت را مشاهده کنیم باید غبارها را کنار بزنیم و برای این‌که بتوانیم حرکت کنیم باید موانع را از راه برداریم. </w:t>
      </w:r>
    </w:p>
    <w:p w:rsidR="004B28FD" w:rsidRPr="004B28FD" w:rsidRDefault="00BF6D14" w:rsidP="00C252C1">
      <w:pPr>
        <w:pStyle w:val="NormalWeb"/>
        <w:widowControl w:val="0"/>
        <w:bidi/>
        <w:spacing w:before="0" w:beforeAutospacing="0" w:after="0" w:afterAutospacing="0"/>
        <w:ind w:right="0" w:firstLine="284"/>
        <w:rPr>
          <w:rFonts w:cs="B Nazanin"/>
          <w:bCs/>
          <w:sz w:val="30"/>
          <w:szCs w:val="30"/>
          <w:rtl/>
        </w:rPr>
      </w:pPr>
      <w:r w:rsidRPr="004B28FD">
        <w:rPr>
          <w:rFonts w:cs="B Nazanin" w:hint="cs"/>
          <w:bCs/>
          <w:sz w:val="30"/>
          <w:szCs w:val="30"/>
          <w:rtl/>
        </w:rPr>
        <w:t>4/2ـ روش‌های آموزش</w:t>
      </w:r>
    </w:p>
    <w:p w:rsidR="00CF0D00" w:rsidRPr="00CF0D00" w:rsidRDefault="00CF0D00" w:rsidP="00CF0D00">
      <w:pPr>
        <w:pStyle w:val="NormalWeb"/>
        <w:widowControl w:val="0"/>
        <w:bidi/>
        <w:spacing w:before="0" w:beforeAutospacing="0" w:after="0" w:afterAutospacing="0" w:line="288" w:lineRule="auto"/>
        <w:ind w:right="0" w:firstLine="284"/>
        <w:rPr>
          <w:rFonts w:cs="B Nazanin"/>
          <w:b/>
          <w:sz w:val="30"/>
          <w:szCs w:val="30"/>
          <w:rtl/>
        </w:rPr>
      </w:pPr>
      <w:r w:rsidRPr="00CF0D00">
        <w:rPr>
          <w:rFonts w:cs="B Nazanin" w:hint="cs"/>
          <w:b/>
          <w:sz w:val="30"/>
          <w:szCs w:val="30"/>
          <w:rtl/>
        </w:rPr>
        <w:t>خداوند برای افزایش علم ما که نتیجه عمل به دانسته‌ها است از روش‌های مستقیم و غیر مستقیم استفاده می‌فرماید. گاهی طوری مطلب به ما می‌رسد که فکرش را نمی‌کنیم.</w:t>
      </w:r>
    </w:p>
    <w:p w:rsidR="00BF6D14" w:rsidRDefault="004B28FD" w:rsidP="004B28FD">
      <w:pPr>
        <w:pStyle w:val="NormalWeb"/>
        <w:widowControl w:val="0"/>
        <w:bidi/>
        <w:spacing w:before="0" w:beforeAutospacing="0" w:after="0" w:afterAutospacing="0"/>
        <w:ind w:right="0" w:firstLine="284"/>
        <w:rPr>
          <w:rFonts w:cs="B Nazanin"/>
          <w:b/>
          <w:sz w:val="30"/>
          <w:szCs w:val="30"/>
          <w:rtl/>
        </w:rPr>
      </w:pPr>
      <w:r w:rsidRPr="00805C27">
        <w:rPr>
          <w:rFonts w:cs="B Nazanin" w:hint="cs"/>
          <w:b/>
          <w:sz w:val="30"/>
          <w:szCs w:val="30"/>
          <w:rtl/>
        </w:rPr>
        <w:t>«</w:t>
      </w:r>
      <w:r w:rsidRPr="002634B3">
        <w:rPr>
          <w:rFonts w:ascii="Traditional Arabic" w:hAnsi="Traditional Arabic" w:cs="Traditional Arabic"/>
          <w:bCs/>
          <w:sz w:val="30"/>
          <w:szCs w:val="30"/>
          <w:rtl/>
        </w:rPr>
        <w:t>وَ مَن يَتَّقِ اللَّهَ يَجْعَل لَّهُ مَخْرَجًا</w:t>
      </w:r>
      <w:r w:rsidRPr="00805C27">
        <w:rPr>
          <w:rFonts w:ascii="Noor_Nazli" w:hAnsi="Noor_Nazli" w:cs="B Nazanin" w:hint="cs"/>
          <w:b/>
          <w:sz w:val="30"/>
          <w:szCs w:val="30"/>
          <w:rtl/>
        </w:rPr>
        <w:t xml:space="preserve"> </w:t>
      </w:r>
      <w:r w:rsidRPr="00805C27">
        <w:rPr>
          <w:rFonts w:cs="B Nazanin" w:hint="cs"/>
          <w:b/>
          <w:sz w:val="30"/>
          <w:szCs w:val="30"/>
          <w:rtl/>
        </w:rPr>
        <w:t>*</w:t>
      </w:r>
      <w:r w:rsidRPr="00805C27">
        <w:rPr>
          <w:rFonts w:ascii="Noor_Nazli" w:hAnsi="Noor_Nazli" w:cs="B Nazanin" w:hint="cs"/>
          <w:b/>
          <w:sz w:val="30"/>
          <w:szCs w:val="30"/>
          <w:rtl/>
        </w:rPr>
        <w:t xml:space="preserve"> </w:t>
      </w:r>
      <w:r w:rsidRPr="002634B3">
        <w:rPr>
          <w:rFonts w:ascii="Traditional Arabic" w:hAnsi="Traditional Arabic" w:cs="Traditional Arabic"/>
          <w:bCs/>
          <w:sz w:val="30"/>
          <w:szCs w:val="30"/>
          <w:rtl/>
        </w:rPr>
        <w:t>وَ يَرْزُقْهُ مِنْ حَيْثُ لا يَحْتَسِبُ</w:t>
      </w:r>
      <w:r>
        <w:rPr>
          <w:rFonts w:cs="B Nazanin" w:hint="cs"/>
          <w:b/>
          <w:sz w:val="30"/>
          <w:szCs w:val="30"/>
          <w:rtl/>
        </w:rPr>
        <w:t>‌‌</w:t>
      </w:r>
      <w:r w:rsidRPr="00805C27">
        <w:rPr>
          <w:rFonts w:cs="B Nazanin" w:hint="cs"/>
          <w:b/>
          <w:sz w:val="30"/>
          <w:szCs w:val="30"/>
          <w:rtl/>
        </w:rPr>
        <w:t xml:space="preserve"> ـ و هر كس تقواى الهى پيشه كند، خداوند راه نجاتى براى </w:t>
      </w:r>
      <w:r w:rsidRPr="00805C27">
        <w:rPr>
          <w:rFonts w:cs="B Nazanin" w:hint="cs"/>
          <w:b/>
          <w:sz w:val="30"/>
          <w:szCs w:val="30"/>
          <w:rtl/>
        </w:rPr>
        <w:lastRenderedPageBreak/>
        <w:t>او فراهم مى</w:t>
      </w:r>
      <w:r>
        <w:rPr>
          <w:rFonts w:cs="B Nazanin" w:hint="cs"/>
          <w:b/>
          <w:sz w:val="30"/>
          <w:szCs w:val="30"/>
          <w:rtl/>
        </w:rPr>
        <w:t>‌‌</w:t>
      </w:r>
      <w:r w:rsidRPr="00805C27">
        <w:rPr>
          <w:rFonts w:cs="B Nazanin" w:hint="cs"/>
          <w:b/>
          <w:sz w:val="30"/>
          <w:szCs w:val="30"/>
          <w:rtl/>
        </w:rPr>
        <w:t>كند و او را از جايى كه گمان ندارد روزى مى</w:t>
      </w:r>
      <w:r>
        <w:rPr>
          <w:rFonts w:cs="B Nazanin" w:hint="cs"/>
          <w:b/>
          <w:sz w:val="30"/>
          <w:szCs w:val="30"/>
          <w:rtl/>
        </w:rPr>
        <w:t>‌‌</w:t>
      </w:r>
      <w:r w:rsidRPr="00805C27">
        <w:rPr>
          <w:rFonts w:cs="B Nazanin" w:hint="cs"/>
          <w:b/>
          <w:sz w:val="30"/>
          <w:szCs w:val="30"/>
          <w:rtl/>
        </w:rPr>
        <w:t>دهد».(طلاق/2و3)</w:t>
      </w:r>
    </w:p>
    <w:p w:rsidR="00805C27" w:rsidRPr="00162022" w:rsidRDefault="00805C27" w:rsidP="00BF6D14">
      <w:pPr>
        <w:pStyle w:val="NormalWeb"/>
        <w:widowControl w:val="0"/>
        <w:bidi/>
        <w:spacing w:before="0" w:beforeAutospacing="0" w:after="0" w:afterAutospacing="0" w:line="288" w:lineRule="auto"/>
        <w:ind w:right="0" w:firstLine="284"/>
        <w:rPr>
          <w:rFonts w:ascii="Noor_Nazli" w:hAnsi="Noor_Nazli" w:cs="B Traffic"/>
          <w:bCs/>
          <w:sz w:val="30"/>
          <w:szCs w:val="30"/>
          <w:rtl/>
        </w:rPr>
      </w:pPr>
      <w:r w:rsidRPr="00162022">
        <w:rPr>
          <w:rFonts w:ascii="Noor_Nazli" w:hAnsi="Noor_Nazli" w:cs="B Traffic" w:hint="cs"/>
          <w:bCs/>
          <w:sz w:val="30"/>
          <w:szCs w:val="30"/>
          <w:rtl/>
        </w:rPr>
        <w:t>3ـ نتیجه عمل نکردن به دانسته‌ها</w:t>
      </w:r>
    </w:p>
    <w:p w:rsidR="004B28FD" w:rsidRDefault="00BF6D14" w:rsidP="00773952">
      <w:pPr>
        <w:pStyle w:val="NormalWeb"/>
        <w:widowControl w:val="0"/>
        <w:bidi/>
        <w:spacing w:before="0" w:beforeAutospacing="0" w:after="0" w:afterAutospacing="0" w:line="288" w:lineRule="auto"/>
        <w:ind w:right="0" w:firstLine="284"/>
        <w:rPr>
          <w:rFonts w:ascii="Noor_Nazli" w:hAnsi="Noor_Nazli" w:cs="B Nazanin"/>
          <w:bCs/>
          <w:sz w:val="30"/>
          <w:szCs w:val="30"/>
          <w:rtl/>
        </w:rPr>
      </w:pPr>
      <w:r w:rsidRPr="00BF6D14">
        <w:rPr>
          <w:rFonts w:ascii="Noor_Nazli" w:hAnsi="Noor_Nazli" w:cs="B Nazanin" w:hint="cs"/>
          <w:bCs/>
          <w:sz w:val="30"/>
          <w:szCs w:val="30"/>
          <w:rtl/>
        </w:rPr>
        <w:t>1/3ـ از دست دادن یافته‌ها</w:t>
      </w:r>
    </w:p>
    <w:p w:rsidR="00BF6D14" w:rsidRPr="00BF6D14" w:rsidRDefault="004B28FD" w:rsidP="004B28FD">
      <w:pPr>
        <w:pStyle w:val="NormalWeb"/>
        <w:widowControl w:val="0"/>
        <w:bidi/>
        <w:spacing w:before="0" w:beforeAutospacing="0" w:after="0" w:afterAutospacing="0" w:line="288" w:lineRule="auto"/>
        <w:ind w:right="0" w:firstLine="284"/>
        <w:rPr>
          <w:rFonts w:ascii="Noor_Nazli" w:hAnsi="Noor_Nazli" w:cs="B Nazanin"/>
          <w:bCs/>
          <w:sz w:val="30"/>
          <w:szCs w:val="30"/>
          <w:rtl/>
        </w:rPr>
      </w:pPr>
      <w:r w:rsidRPr="00805C27">
        <w:rPr>
          <w:rFonts w:ascii="Noor_Nazli" w:hAnsi="Noor_Nazli" w:cs="B Nazanin" w:hint="cs"/>
          <w:b/>
          <w:sz w:val="30"/>
          <w:szCs w:val="30"/>
          <w:rtl/>
        </w:rPr>
        <w:t>كسى كه به دانسته‌های خود عمل نمى</w:t>
      </w:r>
      <w:r>
        <w:rPr>
          <w:rFonts w:ascii="Noor_Nazli" w:hAnsi="Noor_Nazli" w:cs="B Nazanin" w:hint="cs"/>
          <w:b/>
          <w:sz w:val="30"/>
          <w:szCs w:val="30"/>
          <w:rtl/>
        </w:rPr>
        <w:t>‌‌</w:t>
      </w:r>
      <w:r w:rsidRPr="00805C27">
        <w:rPr>
          <w:rFonts w:ascii="Noor_Nazli" w:hAnsi="Noor_Nazli" w:cs="B Nazanin" w:hint="cs"/>
          <w:b/>
          <w:sz w:val="30"/>
          <w:szCs w:val="30"/>
          <w:rtl/>
        </w:rPr>
        <w:t>كند، علاوه بر اين كه از به دست آوردن علم محروم مى</w:t>
      </w:r>
      <w:r>
        <w:rPr>
          <w:rFonts w:ascii="Noor_Nazli" w:hAnsi="Noor_Nazli" w:cs="B Nazanin" w:hint="cs"/>
          <w:b/>
          <w:sz w:val="30"/>
          <w:szCs w:val="30"/>
          <w:rtl/>
        </w:rPr>
        <w:t>‌‌</w:t>
      </w:r>
      <w:r w:rsidRPr="00805C27">
        <w:rPr>
          <w:rFonts w:ascii="Noor_Nazli" w:hAnsi="Noor_Nazli" w:cs="B Nazanin" w:hint="cs"/>
          <w:b/>
          <w:sz w:val="30"/>
          <w:szCs w:val="30"/>
          <w:rtl/>
        </w:rPr>
        <w:t>شود، با يك خطر سهمگين نيز مواجه است كه از دست دادن يافته</w:t>
      </w:r>
      <w:r>
        <w:rPr>
          <w:rFonts w:ascii="Noor_Nazli" w:hAnsi="Noor_Nazli" w:cs="B Nazanin" w:hint="cs"/>
          <w:b/>
          <w:sz w:val="30"/>
          <w:szCs w:val="30"/>
          <w:rtl/>
        </w:rPr>
        <w:t>‌‌</w:t>
      </w:r>
      <w:r w:rsidRPr="00805C27">
        <w:rPr>
          <w:rFonts w:ascii="Noor_Nazli" w:hAnsi="Noor_Nazli" w:cs="B Nazanin" w:hint="cs"/>
          <w:b/>
          <w:sz w:val="30"/>
          <w:szCs w:val="30"/>
          <w:rtl/>
        </w:rPr>
        <w:t>ها است. «</w:t>
      </w:r>
      <w:r w:rsidRPr="00162022">
        <w:rPr>
          <w:rFonts w:ascii="Traditional Arabic" w:hAnsi="Traditional Arabic" w:cs="Traditional Arabic"/>
          <w:bCs/>
          <w:sz w:val="30"/>
          <w:szCs w:val="30"/>
          <w:rtl/>
        </w:rPr>
        <w:t>وَ لا تَتّبِعِ الهَوى فَيُضِلَّكَ عَن سَبيلِ الله</w:t>
      </w:r>
      <w:r w:rsidRPr="00805C27">
        <w:rPr>
          <w:rFonts w:ascii="Noor_Nazli" w:hAnsi="Noor_Nazli" w:cs="B Nazanin" w:hint="cs"/>
          <w:b/>
          <w:sz w:val="30"/>
          <w:szCs w:val="30"/>
          <w:rtl/>
        </w:rPr>
        <w:t xml:space="preserve"> ـ از خواسته دل پيروى مكن كه تو را از راه خدا گمراه مى</w:t>
      </w:r>
      <w:r>
        <w:rPr>
          <w:rFonts w:ascii="Noor_Nazli" w:hAnsi="Noor_Nazli" w:cs="B Nazanin" w:hint="cs"/>
          <w:b/>
          <w:sz w:val="30"/>
          <w:szCs w:val="30"/>
          <w:rtl/>
        </w:rPr>
        <w:t>‌‌</w:t>
      </w:r>
      <w:r w:rsidRPr="00805C27">
        <w:rPr>
          <w:rFonts w:ascii="Noor_Nazli" w:hAnsi="Noor_Nazli" w:cs="B Nazanin" w:hint="cs"/>
          <w:b/>
          <w:sz w:val="30"/>
          <w:szCs w:val="30"/>
          <w:rtl/>
        </w:rPr>
        <w:t>كند».(ص/26</w:t>
      </w:r>
      <w:r>
        <w:rPr>
          <w:rFonts w:ascii="Noor_Nazli" w:hAnsi="Noor_Nazli" w:cs="B Nazanin" w:hint="cs"/>
          <w:b/>
          <w:sz w:val="30"/>
          <w:szCs w:val="30"/>
          <w:rtl/>
        </w:rPr>
        <w:t>‌‌</w:t>
      </w:r>
      <w:r w:rsidRPr="00805C27">
        <w:rPr>
          <w:rFonts w:ascii="Noor_Nazli" w:hAnsi="Noor_Nazli" w:cs="B Nazanin" w:hint="cs"/>
          <w:b/>
          <w:sz w:val="30"/>
          <w:szCs w:val="30"/>
          <w:rtl/>
        </w:rPr>
        <w:t>)</w:t>
      </w:r>
    </w:p>
    <w:p w:rsidR="004B28FD" w:rsidRDefault="00BF6D14" w:rsidP="00773952">
      <w:pPr>
        <w:widowControl w:val="0"/>
        <w:bidi/>
        <w:spacing w:line="288" w:lineRule="auto"/>
        <w:ind w:firstLine="284"/>
        <w:jc w:val="both"/>
        <w:rPr>
          <w:rFonts w:cs="B Nazanin"/>
          <w:sz w:val="30"/>
          <w:szCs w:val="30"/>
          <w:rtl/>
        </w:rPr>
      </w:pPr>
      <w:r w:rsidRPr="00BF6D14">
        <w:rPr>
          <w:rFonts w:cs="B Nazanin" w:hint="cs"/>
          <w:sz w:val="30"/>
          <w:szCs w:val="30"/>
          <w:rtl/>
        </w:rPr>
        <w:t>2/3ـ گرفتن لذت مناجات</w:t>
      </w:r>
    </w:p>
    <w:p w:rsidR="004B28FD" w:rsidRPr="00805C27" w:rsidRDefault="004B28FD" w:rsidP="004B28FD">
      <w:pPr>
        <w:widowControl w:val="0"/>
        <w:bidi/>
        <w:spacing w:line="288" w:lineRule="auto"/>
        <w:ind w:firstLine="284"/>
        <w:jc w:val="both"/>
        <w:rPr>
          <w:rFonts w:cs="B Nazanin"/>
          <w:b/>
          <w:bCs w:val="0"/>
          <w:sz w:val="30"/>
          <w:szCs w:val="30"/>
          <w:rtl/>
        </w:rPr>
      </w:pPr>
      <w:r>
        <w:rPr>
          <w:rFonts w:cs="B Nazanin" w:hint="cs"/>
          <w:b/>
          <w:bCs w:val="0"/>
          <w:sz w:val="30"/>
          <w:szCs w:val="30"/>
          <w:rtl/>
        </w:rPr>
        <w:t xml:space="preserve">الف) </w:t>
      </w:r>
      <w:r w:rsidRPr="00805C27">
        <w:rPr>
          <w:rFonts w:cs="B Nazanin" w:hint="cs"/>
          <w:b/>
          <w:bCs w:val="0"/>
          <w:sz w:val="30"/>
          <w:szCs w:val="30"/>
          <w:rtl/>
        </w:rPr>
        <w:t>پیامبر اکرم صلی‌الله‌وعلیه‌وآله‌وسلم فرمود:«</w:t>
      </w:r>
      <w:r w:rsidRPr="00805C27">
        <w:rPr>
          <w:rFonts w:cs="B Nazanin" w:hint="cs"/>
          <w:b/>
          <w:bCs w:val="0"/>
          <w:sz w:val="30"/>
          <w:szCs w:val="30"/>
        </w:rPr>
        <w:t xml:space="preserve"> </w:t>
      </w:r>
      <w:r w:rsidRPr="00805C27">
        <w:rPr>
          <w:rFonts w:cs="B Nazanin" w:hint="cs"/>
          <w:b/>
          <w:bCs w:val="0"/>
          <w:sz w:val="30"/>
          <w:szCs w:val="30"/>
          <w:rtl/>
        </w:rPr>
        <w:t>خداى تعالى به داود عليه‌السلام وحى فرمود که: كمترين عقوبت از هفتاد عقوبت باطنى من نسبت به بنده‌اي كه به علمش عمل نمى</w:t>
      </w:r>
      <w:r>
        <w:rPr>
          <w:rFonts w:cs="B Nazanin" w:hint="cs"/>
          <w:b/>
          <w:bCs w:val="0"/>
          <w:sz w:val="30"/>
          <w:szCs w:val="30"/>
          <w:rtl/>
        </w:rPr>
        <w:t>‌‌</w:t>
      </w:r>
      <w:r w:rsidRPr="00805C27">
        <w:rPr>
          <w:rFonts w:cs="B Nazanin" w:hint="cs"/>
          <w:b/>
          <w:bCs w:val="0"/>
          <w:sz w:val="30"/>
          <w:szCs w:val="30"/>
          <w:rtl/>
        </w:rPr>
        <w:t>كند، اين</w:t>
      </w:r>
      <w:r>
        <w:rPr>
          <w:rFonts w:cs="B Nazanin" w:hint="cs"/>
          <w:b/>
          <w:bCs w:val="0"/>
          <w:sz w:val="30"/>
          <w:szCs w:val="30"/>
          <w:rtl/>
        </w:rPr>
        <w:t>‌‌</w:t>
      </w:r>
      <w:r w:rsidRPr="00805C27">
        <w:rPr>
          <w:rFonts w:cs="B Nazanin" w:hint="cs"/>
          <w:b/>
          <w:bCs w:val="0"/>
          <w:sz w:val="30"/>
          <w:szCs w:val="30"/>
          <w:rtl/>
        </w:rPr>
        <w:t xml:space="preserve"> است</w:t>
      </w:r>
      <w:r>
        <w:rPr>
          <w:rFonts w:cs="B Nazanin" w:hint="cs"/>
          <w:b/>
          <w:bCs w:val="0"/>
          <w:sz w:val="30"/>
          <w:szCs w:val="30"/>
          <w:rtl/>
        </w:rPr>
        <w:t>‌‌</w:t>
      </w:r>
      <w:r w:rsidRPr="00805C27">
        <w:rPr>
          <w:rFonts w:cs="B Nazanin" w:hint="cs"/>
          <w:b/>
          <w:bCs w:val="0"/>
          <w:sz w:val="30"/>
          <w:szCs w:val="30"/>
          <w:rtl/>
        </w:rPr>
        <w:t xml:space="preserve"> كه</w:t>
      </w:r>
      <w:r>
        <w:rPr>
          <w:rFonts w:cs="B Nazanin" w:hint="cs"/>
          <w:b/>
          <w:bCs w:val="0"/>
          <w:sz w:val="30"/>
          <w:szCs w:val="30"/>
          <w:rtl/>
        </w:rPr>
        <w:t>‌‌</w:t>
      </w:r>
      <w:r w:rsidRPr="00805C27">
        <w:rPr>
          <w:rFonts w:cs="B Nazanin" w:hint="cs"/>
          <w:b/>
          <w:bCs w:val="0"/>
          <w:sz w:val="30"/>
          <w:szCs w:val="30"/>
          <w:rtl/>
        </w:rPr>
        <w:t xml:space="preserve"> شيرينى</w:t>
      </w:r>
      <w:r>
        <w:rPr>
          <w:rFonts w:cs="B Nazanin" w:hint="cs"/>
          <w:b/>
          <w:bCs w:val="0"/>
          <w:sz w:val="30"/>
          <w:szCs w:val="30"/>
          <w:rtl/>
        </w:rPr>
        <w:t>‌‌</w:t>
      </w:r>
      <w:r w:rsidRPr="00805C27">
        <w:rPr>
          <w:rFonts w:cs="B Nazanin" w:hint="cs"/>
          <w:b/>
          <w:bCs w:val="0"/>
          <w:sz w:val="30"/>
          <w:szCs w:val="30"/>
          <w:rtl/>
        </w:rPr>
        <w:t xml:space="preserve"> ذكرم</w:t>
      </w:r>
      <w:r>
        <w:rPr>
          <w:rFonts w:cs="B Nazanin" w:hint="cs"/>
          <w:b/>
          <w:bCs w:val="0"/>
          <w:sz w:val="30"/>
          <w:szCs w:val="30"/>
          <w:rtl/>
        </w:rPr>
        <w:t>‌‌</w:t>
      </w:r>
      <w:r w:rsidRPr="00805C27">
        <w:rPr>
          <w:rFonts w:cs="B Nazanin" w:hint="cs"/>
          <w:b/>
          <w:bCs w:val="0"/>
          <w:sz w:val="30"/>
          <w:szCs w:val="30"/>
          <w:rtl/>
        </w:rPr>
        <w:t xml:space="preserve"> را از قلبش</w:t>
      </w:r>
      <w:r>
        <w:rPr>
          <w:rFonts w:cs="B Nazanin" w:hint="cs"/>
          <w:b/>
          <w:bCs w:val="0"/>
          <w:sz w:val="30"/>
          <w:szCs w:val="30"/>
          <w:rtl/>
        </w:rPr>
        <w:t>‌‌</w:t>
      </w:r>
      <w:r w:rsidRPr="00805C27">
        <w:rPr>
          <w:rFonts w:cs="B Nazanin" w:hint="cs"/>
          <w:b/>
          <w:bCs w:val="0"/>
          <w:sz w:val="30"/>
          <w:szCs w:val="30"/>
          <w:rtl/>
        </w:rPr>
        <w:t xml:space="preserve"> خارج</w:t>
      </w:r>
      <w:r>
        <w:rPr>
          <w:rFonts w:cs="B Nazanin" w:hint="cs"/>
          <w:b/>
          <w:bCs w:val="0"/>
          <w:sz w:val="30"/>
          <w:szCs w:val="30"/>
          <w:rtl/>
        </w:rPr>
        <w:t>‌‌</w:t>
      </w:r>
      <w:r w:rsidRPr="00805C27">
        <w:rPr>
          <w:rFonts w:cs="B Nazanin" w:hint="cs"/>
          <w:b/>
          <w:bCs w:val="0"/>
          <w:sz w:val="30"/>
          <w:szCs w:val="30"/>
          <w:rtl/>
        </w:rPr>
        <w:t xml:space="preserve"> مى</w:t>
      </w:r>
      <w:r>
        <w:rPr>
          <w:rFonts w:cs="B Nazanin" w:hint="cs"/>
          <w:b/>
          <w:bCs w:val="0"/>
          <w:sz w:val="30"/>
          <w:szCs w:val="30"/>
          <w:rtl/>
        </w:rPr>
        <w:t>‌‌</w:t>
      </w:r>
      <w:r w:rsidRPr="00805C27">
        <w:rPr>
          <w:rFonts w:cs="B Nazanin" w:hint="cs"/>
          <w:b/>
          <w:bCs w:val="0"/>
          <w:sz w:val="30"/>
          <w:szCs w:val="30"/>
          <w:rtl/>
        </w:rPr>
        <w:t>كنم»</w:t>
      </w:r>
      <w:r>
        <w:rPr>
          <w:rFonts w:cs="B Nazanin" w:hint="cs"/>
          <w:b/>
          <w:bCs w:val="0"/>
          <w:sz w:val="30"/>
          <w:szCs w:val="30"/>
          <w:rtl/>
        </w:rPr>
        <w:t>‌‌.</w:t>
      </w:r>
    </w:p>
    <w:p w:rsidR="00BF6D14" w:rsidRPr="00BF6D14" w:rsidRDefault="004B28FD" w:rsidP="004B28FD">
      <w:pPr>
        <w:widowControl w:val="0"/>
        <w:bidi/>
        <w:spacing w:line="288" w:lineRule="auto"/>
        <w:ind w:firstLine="284"/>
        <w:jc w:val="both"/>
        <w:rPr>
          <w:rFonts w:cs="B Nazanin"/>
          <w:sz w:val="30"/>
          <w:szCs w:val="30"/>
          <w:rtl/>
        </w:rPr>
      </w:pPr>
      <w:r>
        <w:rPr>
          <w:rFonts w:cs="B Nazanin" w:hint="cs"/>
          <w:b/>
          <w:bCs w:val="0"/>
          <w:sz w:val="30"/>
          <w:szCs w:val="30"/>
          <w:rtl/>
        </w:rPr>
        <w:t xml:space="preserve">ب) </w:t>
      </w:r>
      <w:r w:rsidRPr="00805C27">
        <w:rPr>
          <w:rFonts w:cs="B Nazanin" w:hint="cs"/>
          <w:b/>
          <w:bCs w:val="0"/>
          <w:sz w:val="30"/>
          <w:szCs w:val="30"/>
          <w:rtl/>
        </w:rPr>
        <w:t>و نیز از حضرت امام جعفر صادق عليه‌السّلام مروى است كه: خداى تعالى مى</w:t>
      </w:r>
      <w:r>
        <w:rPr>
          <w:rFonts w:cs="B Nazanin" w:hint="cs"/>
          <w:b/>
          <w:bCs w:val="0"/>
          <w:sz w:val="30"/>
          <w:szCs w:val="30"/>
          <w:rtl/>
        </w:rPr>
        <w:t>‌‌</w:t>
      </w:r>
      <w:r w:rsidRPr="00805C27">
        <w:rPr>
          <w:rFonts w:cs="B Nazanin" w:hint="cs"/>
          <w:b/>
          <w:bCs w:val="0"/>
          <w:sz w:val="30"/>
          <w:szCs w:val="30"/>
          <w:rtl/>
        </w:rPr>
        <w:t>فرمايد: «هر بنده كه خواهش نفس خود را بر طاعت من اختيار نمود كمتر چيزى كه به او مى</w:t>
      </w:r>
      <w:r>
        <w:rPr>
          <w:rFonts w:cs="B Nazanin" w:hint="cs"/>
          <w:b/>
          <w:bCs w:val="0"/>
          <w:sz w:val="30"/>
          <w:szCs w:val="30"/>
          <w:rtl/>
        </w:rPr>
        <w:t>‌‌</w:t>
      </w:r>
      <w:r w:rsidRPr="00805C27">
        <w:rPr>
          <w:rFonts w:cs="B Nazanin" w:hint="cs"/>
          <w:b/>
          <w:bCs w:val="0"/>
          <w:sz w:val="30"/>
          <w:szCs w:val="30"/>
          <w:rtl/>
        </w:rPr>
        <w:t>كنم او را از لذّت مناجات خود محروم مى</w:t>
      </w:r>
      <w:r>
        <w:rPr>
          <w:rFonts w:cs="B Nazanin" w:hint="cs"/>
          <w:b/>
          <w:bCs w:val="0"/>
          <w:sz w:val="30"/>
          <w:szCs w:val="30"/>
          <w:rtl/>
        </w:rPr>
        <w:t>‌‌</w:t>
      </w:r>
      <w:r w:rsidRPr="00805C27">
        <w:rPr>
          <w:rFonts w:cs="B Nazanin" w:hint="cs"/>
          <w:b/>
          <w:bCs w:val="0"/>
          <w:sz w:val="30"/>
          <w:szCs w:val="30"/>
          <w:rtl/>
        </w:rPr>
        <w:t>سازم</w:t>
      </w:r>
      <w:r w:rsidRPr="00805C27">
        <w:rPr>
          <w:rFonts w:cs="B Nazanin" w:hint="cs"/>
          <w:b/>
          <w:bCs w:val="0"/>
          <w:sz w:val="30"/>
          <w:szCs w:val="30"/>
          <w:rtl/>
          <w:lang w:bidi="fa-IR"/>
        </w:rPr>
        <w:t>»</w:t>
      </w:r>
      <w:r w:rsidRPr="00805C27">
        <w:rPr>
          <w:rFonts w:ascii="Noor_Nazli" w:hAnsi="Noor_Nazli" w:cs="B Nazanin" w:hint="cs"/>
          <w:b/>
          <w:bCs w:val="0"/>
          <w:sz w:val="30"/>
          <w:szCs w:val="30"/>
          <w:rtl/>
        </w:rPr>
        <w:t>.</w:t>
      </w:r>
    </w:p>
    <w:p w:rsidR="004B28FD" w:rsidRDefault="00BF6D14" w:rsidP="000E5EA5">
      <w:pPr>
        <w:widowControl w:val="0"/>
        <w:bidi/>
        <w:spacing w:line="288" w:lineRule="auto"/>
        <w:ind w:firstLine="284"/>
        <w:jc w:val="both"/>
        <w:rPr>
          <w:rFonts w:cs="B Nazanin"/>
          <w:sz w:val="30"/>
          <w:szCs w:val="30"/>
          <w:rtl/>
        </w:rPr>
      </w:pPr>
      <w:r w:rsidRPr="00BF6D14">
        <w:rPr>
          <w:rFonts w:cs="B Nazanin" w:hint="cs"/>
          <w:sz w:val="30"/>
          <w:szCs w:val="30"/>
          <w:rtl/>
        </w:rPr>
        <w:t>3/3ـ ب</w:t>
      </w:r>
      <w:r w:rsidR="000E5EA5">
        <w:rPr>
          <w:rFonts w:cs="B Nazanin" w:hint="cs"/>
          <w:sz w:val="30"/>
          <w:szCs w:val="30"/>
          <w:rtl/>
        </w:rPr>
        <w:t>الاترین بلا</w:t>
      </w:r>
    </w:p>
    <w:p w:rsidR="004B28FD" w:rsidRPr="00805C27" w:rsidRDefault="004B28FD" w:rsidP="000E5EA5">
      <w:pPr>
        <w:widowControl w:val="0"/>
        <w:bidi/>
        <w:spacing w:line="288" w:lineRule="auto"/>
        <w:ind w:firstLine="284"/>
        <w:jc w:val="both"/>
        <w:rPr>
          <w:rFonts w:cs="B Nazanin"/>
          <w:b/>
          <w:bCs w:val="0"/>
          <w:sz w:val="30"/>
          <w:szCs w:val="30"/>
          <w:rtl/>
        </w:rPr>
      </w:pPr>
      <w:r w:rsidRPr="00805C27">
        <w:rPr>
          <w:rFonts w:cs="B Nazanin" w:hint="cs"/>
          <w:b/>
          <w:bCs w:val="0"/>
          <w:sz w:val="30"/>
          <w:szCs w:val="30"/>
          <w:rtl/>
        </w:rPr>
        <w:t xml:space="preserve">این </w:t>
      </w:r>
      <w:bookmarkStart w:id="0" w:name="_GoBack"/>
      <w:bookmarkEnd w:id="0"/>
      <w:r w:rsidR="000E5EA5" w:rsidRPr="000E5EA5">
        <w:rPr>
          <w:rFonts w:cs="B Nazanin" w:hint="cs"/>
          <w:b/>
          <w:bCs w:val="0"/>
          <w:sz w:val="30"/>
          <w:szCs w:val="30"/>
          <w:rtl/>
        </w:rPr>
        <w:t>بالاترین بلا</w:t>
      </w:r>
      <w:r w:rsidR="000E5EA5" w:rsidRPr="00805C27">
        <w:rPr>
          <w:rFonts w:cs="B Nazanin" w:hint="cs"/>
          <w:b/>
          <w:bCs w:val="0"/>
          <w:sz w:val="30"/>
          <w:szCs w:val="30"/>
          <w:rtl/>
        </w:rPr>
        <w:t xml:space="preserve"> </w:t>
      </w:r>
      <w:r w:rsidRPr="00805C27">
        <w:rPr>
          <w:rFonts w:cs="B Nazanin" w:hint="cs"/>
          <w:b/>
          <w:bCs w:val="0"/>
          <w:sz w:val="30"/>
          <w:szCs w:val="30"/>
          <w:rtl/>
        </w:rPr>
        <w:t>برای انسان است که از مناجات با خدا لذّت نبرد.</w:t>
      </w:r>
    </w:p>
    <w:p w:rsidR="004B28FD" w:rsidRPr="00805C27" w:rsidRDefault="004B28FD" w:rsidP="004B28FD">
      <w:pPr>
        <w:widowControl w:val="0"/>
        <w:bidi/>
        <w:spacing w:line="288" w:lineRule="auto"/>
        <w:ind w:firstLine="284"/>
        <w:jc w:val="both"/>
        <w:rPr>
          <w:rFonts w:cs="B Nazanin"/>
          <w:b/>
          <w:bCs w:val="0"/>
          <w:sz w:val="30"/>
          <w:szCs w:val="30"/>
          <w:rtl/>
        </w:rPr>
      </w:pPr>
      <w:r w:rsidRPr="00805C27">
        <w:rPr>
          <w:rFonts w:cs="B Nazanin" w:hint="cs"/>
          <w:b/>
          <w:bCs w:val="0"/>
          <w:sz w:val="30"/>
          <w:szCs w:val="30"/>
          <w:rtl/>
        </w:rPr>
        <w:t>حضرت موسی علیه‌السّلام برای مناجات با خدا می‌رفت، یک بی‌ادبی به او گفت: «از طرف من به خدا بگو: چقدر گناه کنم و تو کیفر نکنی؟!»</w:t>
      </w:r>
    </w:p>
    <w:p w:rsidR="00BF6D14" w:rsidRPr="00BF6D14" w:rsidRDefault="004B28FD" w:rsidP="004B28FD">
      <w:pPr>
        <w:widowControl w:val="0"/>
        <w:bidi/>
        <w:spacing w:line="288" w:lineRule="auto"/>
        <w:ind w:firstLine="284"/>
        <w:jc w:val="both"/>
        <w:rPr>
          <w:rFonts w:cs="B Nazanin"/>
          <w:sz w:val="30"/>
          <w:szCs w:val="30"/>
          <w:rtl/>
        </w:rPr>
      </w:pPr>
      <w:r w:rsidRPr="00805C27">
        <w:rPr>
          <w:rFonts w:cs="B Nazanin" w:hint="cs"/>
          <w:b/>
          <w:bCs w:val="0"/>
          <w:sz w:val="30"/>
          <w:szCs w:val="30"/>
          <w:rtl/>
        </w:rPr>
        <w:t xml:space="preserve">خداوند فرمود: «به او بگو: بالاترین بلا را بر تو نازل کرده‌ام و تو نمی‌فهمی! بلا و کیفر تو این است </w:t>
      </w:r>
      <w:r>
        <w:rPr>
          <w:rFonts w:cs="B Nazanin" w:hint="cs"/>
          <w:b/>
          <w:bCs w:val="0"/>
          <w:sz w:val="30"/>
          <w:szCs w:val="30"/>
          <w:rtl/>
        </w:rPr>
        <w:t>که از مناجات با من لذّت نمی‌بری</w:t>
      </w:r>
      <w:r w:rsidRPr="00805C27">
        <w:rPr>
          <w:rFonts w:cs="B Nazanin" w:hint="cs"/>
          <w:b/>
          <w:bCs w:val="0"/>
          <w:sz w:val="30"/>
          <w:szCs w:val="30"/>
          <w:rtl/>
        </w:rPr>
        <w:t>».</w:t>
      </w:r>
    </w:p>
    <w:sectPr w:rsidR="00BF6D14" w:rsidRPr="00BF6D14" w:rsidSect="004B28FD">
      <w:footerReference w:type="even" r:id="rId8"/>
      <w:footerReference w:type="default" r:id="rId9"/>
      <w:footnotePr>
        <w:numRestart w:val="eachPage"/>
      </w:footnotePr>
      <w:endnotePr>
        <w:numFmt w:val="decimal"/>
      </w:endnotePr>
      <w:type w:val="continuous"/>
      <w:pgSz w:w="11907" w:h="16840" w:code="9"/>
      <w:pgMar w:top="567" w:right="567" w:bottom="567" w:left="567" w:header="0" w:footer="0" w:gutter="0"/>
      <w:pgNumType w:start="1"/>
      <w:cols w:space="720"/>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E0ABC" w:rsidRDefault="00DE0ABC" w:rsidP="008C1EFB">
      <w:pPr>
        <w:bidi/>
      </w:pPr>
      <w:r>
        <w:separator/>
      </w:r>
    </w:p>
  </w:endnote>
  <w:endnote w:type="continuationSeparator" w:id="0">
    <w:p w:rsidR="00DE0ABC" w:rsidRDefault="00DE0A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B Lotus">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B Zar">
    <w:panose1 w:val="00000400000000000000"/>
    <w:charset w:val="B2"/>
    <w:family w:val="auto"/>
    <w:pitch w:val="variable"/>
    <w:sig w:usb0="00002001" w:usb1="80000000" w:usb2="00000008" w:usb3="00000000" w:csb0="00000040" w:csb1="00000000"/>
  </w:font>
  <w:font w:name="B Traffic">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AFF" w:usb1="C0007843" w:usb2="00000009" w:usb3="00000000" w:csb0="000001FF" w:csb1="00000000"/>
  </w:font>
  <w:font w:name="B Roya">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2  Badr">
    <w:panose1 w:val="000004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B Homa">
    <w:panose1 w:val="00000400000000000000"/>
    <w:charset w:val="B2"/>
    <w:family w:val="auto"/>
    <w:pitch w:val="variable"/>
    <w:sig w:usb0="00002001" w:usb1="80000000" w:usb2="00000008" w:usb3="00000000" w:csb0="00000040" w:csb1="00000000"/>
  </w:font>
  <w:font w:name="Noor_Nazli">
    <w:panose1 w:val="01000506000000020004"/>
    <w:charset w:val="00"/>
    <w:family w:val="auto"/>
    <w:pitch w:val="variable"/>
    <w:sig w:usb0="80002007" w:usb1="80002000" w:usb2="00000008" w:usb3="00000000" w:csb0="00000043" w:csb1="00000000"/>
  </w:font>
  <w:font w:name="B Titr">
    <w:panose1 w:val="000007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1237" w:rsidRDefault="00601237" w:rsidP="009065AB">
    <w:pPr>
      <w:pStyle w:val="Footer"/>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1237" w:rsidRDefault="00601237" w:rsidP="009065AB">
    <w:pPr>
      <w:pStyle w:val="Footer"/>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E0ABC" w:rsidRDefault="00DE0ABC" w:rsidP="00534CBB">
      <w:pPr>
        <w:bidi/>
      </w:pPr>
      <w:r>
        <w:separator/>
      </w:r>
    </w:p>
  </w:footnote>
  <w:footnote w:type="continuationSeparator" w:id="0">
    <w:p w:rsidR="00DE0ABC" w:rsidRDefault="00DE0AB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mirrorMargins/>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49">
      <o:colormru v:ext="edit" colors="black"/>
    </o:shapedefaults>
  </w:hdrShapeDefaults>
  <w:footnotePr>
    <w:numRestart w:val="eachPage"/>
    <w:footnote w:id="-1"/>
    <w:footnote w:id="0"/>
  </w:footnotePr>
  <w:endnotePr>
    <w:pos w:val="sectEnd"/>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4AAD"/>
    <w:rsid w:val="00000604"/>
    <w:rsid w:val="000035C0"/>
    <w:rsid w:val="00004FE2"/>
    <w:rsid w:val="00005D30"/>
    <w:rsid w:val="000065D1"/>
    <w:rsid w:val="00010373"/>
    <w:rsid w:val="00010460"/>
    <w:rsid w:val="000139C9"/>
    <w:rsid w:val="000145E3"/>
    <w:rsid w:val="0001471A"/>
    <w:rsid w:val="000154B4"/>
    <w:rsid w:val="00015E13"/>
    <w:rsid w:val="000247CF"/>
    <w:rsid w:val="000270F1"/>
    <w:rsid w:val="0003040F"/>
    <w:rsid w:val="00035855"/>
    <w:rsid w:val="00037A46"/>
    <w:rsid w:val="00040197"/>
    <w:rsid w:val="00040CB8"/>
    <w:rsid w:val="00047DA5"/>
    <w:rsid w:val="000504EA"/>
    <w:rsid w:val="00056E83"/>
    <w:rsid w:val="00063456"/>
    <w:rsid w:val="00064781"/>
    <w:rsid w:val="000705FA"/>
    <w:rsid w:val="00070740"/>
    <w:rsid w:val="0007128F"/>
    <w:rsid w:val="000720A9"/>
    <w:rsid w:val="0007377E"/>
    <w:rsid w:val="000738CF"/>
    <w:rsid w:val="00073EB3"/>
    <w:rsid w:val="000764A4"/>
    <w:rsid w:val="00076BC9"/>
    <w:rsid w:val="00082102"/>
    <w:rsid w:val="00087009"/>
    <w:rsid w:val="00087373"/>
    <w:rsid w:val="000877C4"/>
    <w:rsid w:val="000930B3"/>
    <w:rsid w:val="000B01D4"/>
    <w:rsid w:val="000B106D"/>
    <w:rsid w:val="000B28DD"/>
    <w:rsid w:val="000B40E0"/>
    <w:rsid w:val="000B4710"/>
    <w:rsid w:val="000B5C2C"/>
    <w:rsid w:val="000B5F48"/>
    <w:rsid w:val="000C233A"/>
    <w:rsid w:val="000C2733"/>
    <w:rsid w:val="000C3E35"/>
    <w:rsid w:val="000D0473"/>
    <w:rsid w:val="000D17F0"/>
    <w:rsid w:val="000D20FA"/>
    <w:rsid w:val="000D393D"/>
    <w:rsid w:val="000D55D2"/>
    <w:rsid w:val="000D6327"/>
    <w:rsid w:val="000E009E"/>
    <w:rsid w:val="000E3DC3"/>
    <w:rsid w:val="000E531D"/>
    <w:rsid w:val="000E5EA5"/>
    <w:rsid w:val="000E7EBE"/>
    <w:rsid w:val="000F08EE"/>
    <w:rsid w:val="000F0AE9"/>
    <w:rsid w:val="000F1B4A"/>
    <w:rsid w:val="000F250D"/>
    <w:rsid w:val="000F6454"/>
    <w:rsid w:val="00103A10"/>
    <w:rsid w:val="00103C5F"/>
    <w:rsid w:val="00104596"/>
    <w:rsid w:val="00107F92"/>
    <w:rsid w:val="001102AE"/>
    <w:rsid w:val="00110D48"/>
    <w:rsid w:val="00112296"/>
    <w:rsid w:val="001125F3"/>
    <w:rsid w:val="00113680"/>
    <w:rsid w:val="00113880"/>
    <w:rsid w:val="00113F91"/>
    <w:rsid w:val="00115EE2"/>
    <w:rsid w:val="001200B2"/>
    <w:rsid w:val="00120EEB"/>
    <w:rsid w:val="001332B4"/>
    <w:rsid w:val="00134B6F"/>
    <w:rsid w:val="00135825"/>
    <w:rsid w:val="00135977"/>
    <w:rsid w:val="00135D48"/>
    <w:rsid w:val="0013664E"/>
    <w:rsid w:val="001403C0"/>
    <w:rsid w:val="00141207"/>
    <w:rsid w:val="0014364F"/>
    <w:rsid w:val="00144033"/>
    <w:rsid w:val="001449D0"/>
    <w:rsid w:val="00145680"/>
    <w:rsid w:val="00145CD9"/>
    <w:rsid w:val="00146F19"/>
    <w:rsid w:val="00147876"/>
    <w:rsid w:val="00151969"/>
    <w:rsid w:val="0015427C"/>
    <w:rsid w:val="00155523"/>
    <w:rsid w:val="00155637"/>
    <w:rsid w:val="00157034"/>
    <w:rsid w:val="00157285"/>
    <w:rsid w:val="00162022"/>
    <w:rsid w:val="0016434B"/>
    <w:rsid w:val="001647F3"/>
    <w:rsid w:val="00166843"/>
    <w:rsid w:val="00167609"/>
    <w:rsid w:val="00171ED8"/>
    <w:rsid w:val="00174B68"/>
    <w:rsid w:val="001775AA"/>
    <w:rsid w:val="00177937"/>
    <w:rsid w:val="00180B31"/>
    <w:rsid w:val="001825AB"/>
    <w:rsid w:val="00182893"/>
    <w:rsid w:val="0018799C"/>
    <w:rsid w:val="001A3B8A"/>
    <w:rsid w:val="001A4E95"/>
    <w:rsid w:val="001A5800"/>
    <w:rsid w:val="001A79B6"/>
    <w:rsid w:val="001B10AA"/>
    <w:rsid w:val="001B6A26"/>
    <w:rsid w:val="001B7B6F"/>
    <w:rsid w:val="001C7272"/>
    <w:rsid w:val="001E2F95"/>
    <w:rsid w:val="001E34CE"/>
    <w:rsid w:val="001E4390"/>
    <w:rsid w:val="001E5A48"/>
    <w:rsid w:val="001E63DD"/>
    <w:rsid w:val="001F2CBE"/>
    <w:rsid w:val="001F44B7"/>
    <w:rsid w:val="001F7BE5"/>
    <w:rsid w:val="00202214"/>
    <w:rsid w:val="00202C22"/>
    <w:rsid w:val="00205F02"/>
    <w:rsid w:val="00206DCF"/>
    <w:rsid w:val="00210FE3"/>
    <w:rsid w:val="00222257"/>
    <w:rsid w:val="002233A2"/>
    <w:rsid w:val="002273FD"/>
    <w:rsid w:val="00230421"/>
    <w:rsid w:val="00230999"/>
    <w:rsid w:val="00235D18"/>
    <w:rsid w:val="00243807"/>
    <w:rsid w:val="002455C2"/>
    <w:rsid w:val="00245EF0"/>
    <w:rsid w:val="00247728"/>
    <w:rsid w:val="00250E24"/>
    <w:rsid w:val="00251574"/>
    <w:rsid w:val="002535CB"/>
    <w:rsid w:val="00254244"/>
    <w:rsid w:val="0025515B"/>
    <w:rsid w:val="00255B90"/>
    <w:rsid w:val="002634B3"/>
    <w:rsid w:val="00267E11"/>
    <w:rsid w:val="0027000E"/>
    <w:rsid w:val="00271037"/>
    <w:rsid w:val="00271B1F"/>
    <w:rsid w:val="00271C0D"/>
    <w:rsid w:val="00272B55"/>
    <w:rsid w:val="00273A86"/>
    <w:rsid w:val="00274DD3"/>
    <w:rsid w:val="002774C1"/>
    <w:rsid w:val="00280D77"/>
    <w:rsid w:val="002814A7"/>
    <w:rsid w:val="00281A86"/>
    <w:rsid w:val="00284152"/>
    <w:rsid w:val="00284C2D"/>
    <w:rsid w:val="0028766A"/>
    <w:rsid w:val="002917D5"/>
    <w:rsid w:val="00292440"/>
    <w:rsid w:val="00295507"/>
    <w:rsid w:val="00297118"/>
    <w:rsid w:val="002A04BE"/>
    <w:rsid w:val="002A1DE6"/>
    <w:rsid w:val="002A4549"/>
    <w:rsid w:val="002A54CE"/>
    <w:rsid w:val="002B156D"/>
    <w:rsid w:val="002B1804"/>
    <w:rsid w:val="002B31C1"/>
    <w:rsid w:val="002B48BE"/>
    <w:rsid w:val="002B7D78"/>
    <w:rsid w:val="002B7E4B"/>
    <w:rsid w:val="002C0A22"/>
    <w:rsid w:val="002C0B64"/>
    <w:rsid w:val="002C177E"/>
    <w:rsid w:val="002C1CED"/>
    <w:rsid w:val="002C7C18"/>
    <w:rsid w:val="002D0ADD"/>
    <w:rsid w:val="002D3741"/>
    <w:rsid w:val="002D463C"/>
    <w:rsid w:val="002D681A"/>
    <w:rsid w:val="002D6828"/>
    <w:rsid w:val="002D72A7"/>
    <w:rsid w:val="002D7ED6"/>
    <w:rsid w:val="002E04FB"/>
    <w:rsid w:val="002E245B"/>
    <w:rsid w:val="002E3E41"/>
    <w:rsid w:val="002E77D4"/>
    <w:rsid w:val="002F5728"/>
    <w:rsid w:val="00304924"/>
    <w:rsid w:val="00306535"/>
    <w:rsid w:val="00313BBE"/>
    <w:rsid w:val="003159A1"/>
    <w:rsid w:val="00325A3A"/>
    <w:rsid w:val="0033024E"/>
    <w:rsid w:val="00330754"/>
    <w:rsid w:val="00332400"/>
    <w:rsid w:val="00332495"/>
    <w:rsid w:val="00333899"/>
    <w:rsid w:val="003352FD"/>
    <w:rsid w:val="00337116"/>
    <w:rsid w:val="0034309D"/>
    <w:rsid w:val="00352204"/>
    <w:rsid w:val="0035719E"/>
    <w:rsid w:val="00357789"/>
    <w:rsid w:val="0036032F"/>
    <w:rsid w:val="00361548"/>
    <w:rsid w:val="00363FA8"/>
    <w:rsid w:val="00364F2E"/>
    <w:rsid w:val="0036786A"/>
    <w:rsid w:val="003706DC"/>
    <w:rsid w:val="003744D3"/>
    <w:rsid w:val="0037689C"/>
    <w:rsid w:val="00381416"/>
    <w:rsid w:val="00381CBB"/>
    <w:rsid w:val="00384269"/>
    <w:rsid w:val="003915D9"/>
    <w:rsid w:val="003925A6"/>
    <w:rsid w:val="00393CF7"/>
    <w:rsid w:val="00395967"/>
    <w:rsid w:val="003961A0"/>
    <w:rsid w:val="003A184A"/>
    <w:rsid w:val="003A1940"/>
    <w:rsid w:val="003A7BED"/>
    <w:rsid w:val="003B2398"/>
    <w:rsid w:val="003C1FF8"/>
    <w:rsid w:val="003C441E"/>
    <w:rsid w:val="003C504D"/>
    <w:rsid w:val="003C7A35"/>
    <w:rsid w:val="003D0B93"/>
    <w:rsid w:val="003D0E9E"/>
    <w:rsid w:val="003D1B6A"/>
    <w:rsid w:val="003D3F61"/>
    <w:rsid w:val="003D45D5"/>
    <w:rsid w:val="003D6657"/>
    <w:rsid w:val="003E1D3B"/>
    <w:rsid w:val="003E2874"/>
    <w:rsid w:val="003E3745"/>
    <w:rsid w:val="003E6089"/>
    <w:rsid w:val="003E672F"/>
    <w:rsid w:val="003F3322"/>
    <w:rsid w:val="003F73B6"/>
    <w:rsid w:val="004000A8"/>
    <w:rsid w:val="00400150"/>
    <w:rsid w:val="004007FF"/>
    <w:rsid w:val="00400FFA"/>
    <w:rsid w:val="004013A2"/>
    <w:rsid w:val="0040167A"/>
    <w:rsid w:val="00406540"/>
    <w:rsid w:val="0041008F"/>
    <w:rsid w:val="00412213"/>
    <w:rsid w:val="004135B4"/>
    <w:rsid w:val="00414091"/>
    <w:rsid w:val="00414B1A"/>
    <w:rsid w:val="00417F60"/>
    <w:rsid w:val="00424836"/>
    <w:rsid w:val="00431724"/>
    <w:rsid w:val="00433595"/>
    <w:rsid w:val="00450449"/>
    <w:rsid w:val="00452316"/>
    <w:rsid w:val="00452A1B"/>
    <w:rsid w:val="0045751E"/>
    <w:rsid w:val="00457610"/>
    <w:rsid w:val="0046037A"/>
    <w:rsid w:val="00462F69"/>
    <w:rsid w:val="004630E9"/>
    <w:rsid w:val="00464BFC"/>
    <w:rsid w:val="00464EB2"/>
    <w:rsid w:val="00466FF7"/>
    <w:rsid w:val="0046726A"/>
    <w:rsid w:val="004705A4"/>
    <w:rsid w:val="00471B7F"/>
    <w:rsid w:val="004753DA"/>
    <w:rsid w:val="00480F60"/>
    <w:rsid w:val="00485B16"/>
    <w:rsid w:val="00486941"/>
    <w:rsid w:val="0049142C"/>
    <w:rsid w:val="00491EC0"/>
    <w:rsid w:val="0049260A"/>
    <w:rsid w:val="004A6A4E"/>
    <w:rsid w:val="004A7C32"/>
    <w:rsid w:val="004B073D"/>
    <w:rsid w:val="004B28FD"/>
    <w:rsid w:val="004B2D6C"/>
    <w:rsid w:val="004B41B5"/>
    <w:rsid w:val="004B599F"/>
    <w:rsid w:val="004B642C"/>
    <w:rsid w:val="004B64DB"/>
    <w:rsid w:val="004C0228"/>
    <w:rsid w:val="004C74C8"/>
    <w:rsid w:val="004D6B2D"/>
    <w:rsid w:val="004E05A4"/>
    <w:rsid w:val="004E2D02"/>
    <w:rsid w:val="004E70A5"/>
    <w:rsid w:val="004E7D5C"/>
    <w:rsid w:val="004F115D"/>
    <w:rsid w:val="004F328A"/>
    <w:rsid w:val="004F6A70"/>
    <w:rsid w:val="0050196F"/>
    <w:rsid w:val="005042A6"/>
    <w:rsid w:val="00504B61"/>
    <w:rsid w:val="00512565"/>
    <w:rsid w:val="00515214"/>
    <w:rsid w:val="0051657A"/>
    <w:rsid w:val="00521224"/>
    <w:rsid w:val="00530386"/>
    <w:rsid w:val="00530B1B"/>
    <w:rsid w:val="00534CBB"/>
    <w:rsid w:val="0053694F"/>
    <w:rsid w:val="00537546"/>
    <w:rsid w:val="005376B9"/>
    <w:rsid w:val="005379D8"/>
    <w:rsid w:val="00540EED"/>
    <w:rsid w:val="005422E0"/>
    <w:rsid w:val="005435E7"/>
    <w:rsid w:val="00544490"/>
    <w:rsid w:val="00544D3B"/>
    <w:rsid w:val="00544F61"/>
    <w:rsid w:val="0054695E"/>
    <w:rsid w:val="00550FDF"/>
    <w:rsid w:val="00551504"/>
    <w:rsid w:val="00552836"/>
    <w:rsid w:val="00552D00"/>
    <w:rsid w:val="00553043"/>
    <w:rsid w:val="00554D8D"/>
    <w:rsid w:val="0055546C"/>
    <w:rsid w:val="005576A5"/>
    <w:rsid w:val="00560A33"/>
    <w:rsid w:val="0056167C"/>
    <w:rsid w:val="005616C5"/>
    <w:rsid w:val="005627E3"/>
    <w:rsid w:val="005627F9"/>
    <w:rsid w:val="00566DA6"/>
    <w:rsid w:val="005677DD"/>
    <w:rsid w:val="00570EC0"/>
    <w:rsid w:val="005730EC"/>
    <w:rsid w:val="005801B3"/>
    <w:rsid w:val="00581E11"/>
    <w:rsid w:val="00582345"/>
    <w:rsid w:val="00585ADB"/>
    <w:rsid w:val="00587CE2"/>
    <w:rsid w:val="00591B53"/>
    <w:rsid w:val="00592B4C"/>
    <w:rsid w:val="00593716"/>
    <w:rsid w:val="00593AA3"/>
    <w:rsid w:val="00595984"/>
    <w:rsid w:val="00595F26"/>
    <w:rsid w:val="00596C40"/>
    <w:rsid w:val="0059742D"/>
    <w:rsid w:val="005A1AFE"/>
    <w:rsid w:val="005A65AB"/>
    <w:rsid w:val="005B3BDA"/>
    <w:rsid w:val="005B5D79"/>
    <w:rsid w:val="005B7B2E"/>
    <w:rsid w:val="005C4DDA"/>
    <w:rsid w:val="005C79E2"/>
    <w:rsid w:val="005D2B83"/>
    <w:rsid w:val="005D6B6E"/>
    <w:rsid w:val="005E53C1"/>
    <w:rsid w:val="005E54D8"/>
    <w:rsid w:val="005F2294"/>
    <w:rsid w:val="005F6343"/>
    <w:rsid w:val="005F7559"/>
    <w:rsid w:val="005F77FE"/>
    <w:rsid w:val="00601237"/>
    <w:rsid w:val="00601D80"/>
    <w:rsid w:val="00607752"/>
    <w:rsid w:val="00610415"/>
    <w:rsid w:val="006125A1"/>
    <w:rsid w:val="00613FD3"/>
    <w:rsid w:val="006158F4"/>
    <w:rsid w:val="00615E7E"/>
    <w:rsid w:val="006164B0"/>
    <w:rsid w:val="00617426"/>
    <w:rsid w:val="0062253A"/>
    <w:rsid w:val="006248E0"/>
    <w:rsid w:val="00627524"/>
    <w:rsid w:val="006322E0"/>
    <w:rsid w:val="006335C5"/>
    <w:rsid w:val="00634724"/>
    <w:rsid w:val="00642BC4"/>
    <w:rsid w:val="006443D0"/>
    <w:rsid w:val="0064751E"/>
    <w:rsid w:val="00647AF8"/>
    <w:rsid w:val="00650B8D"/>
    <w:rsid w:val="006513CF"/>
    <w:rsid w:val="006516FB"/>
    <w:rsid w:val="006524BA"/>
    <w:rsid w:val="00652D9F"/>
    <w:rsid w:val="00660ACC"/>
    <w:rsid w:val="00660BCA"/>
    <w:rsid w:val="00670B1C"/>
    <w:rsid w:val="00674F88"/>
    <w:rsid w:val="00677AEE"/>
    <w:rsid w:val="00684B4A"/>
    <w:rsid w:val="00684BAF"/>
    <w:rsid w:val="006870F9"/>
    <w:rsid w:val="0069229E"/>
    <w:rsid w:val="006926E0"/>
    <w:rsid w:val="00694042"/>
    <w:rsid w:val="00694354"/>
    <w:rsid w:val="00695DD4"/>
    <w:rsid w:val="00695E47"/>
    <w:rsid w:val="00697506"/>
    <w:rsid w:val="00697B61"/>
    <w:rsid w:val="006A15B5"/>
    <w:rsid w:val="006A2184"/>
    <w:rsid w:val="006A3079"/>
    <w:rsid w:val="006B16ED"/>
    <w:rsid w:val="006B19F4"/>
    <w:rsid w:val="006B1B4F"/>
    <w:rsid w:val="006B2884"/>
    <w:rsid w:val="006B4728"/>
    <w:rsid w:val="006C3181"/>
    <w:rsid w:val="006C5193"/>
    <w:rsid w:val="006C5ADC"/>
    <w:rsid w:val="006E2EDF"/>
    <w:rsid w:val="006E7369"/>
    <w:rsid w:val="006F223E"/>
    <w:rsid w:val="006F7700"/>
    <w:rsid w:val="00702841"/>
    <w:rsid w:val="00705B47"/>
    <w:rsid w:val="007078F2"/>
    <w:rsid w:val="00707A3B"/>
    <w:rsid w:val="007105CC"/>
    <w:rsid w:val="007113A8"/>
    <w:rsid w:val="00713E91"/>
    <w:rsid w:val="00715FDF"/>
    <w:rsid w:val="007163FC"/>
    <w:rsid w:val="00722B47"/>
    <w:rsid w:val="0072363E"/>
    <w:rsid w:val="007239B9"/>
    <w:rsid w:val="0072795A"/>
    <w:rsid w:val="00727E03"/>
    <w:rsid w:val="0073077F"/>
    <w:rsid w:val="00730DC1"/>
    <w:rsid w:val="00732C56"/>
    <w:rsid w:val="00732E01"/>
    <w:rsid w:val="007341A3"/>
    <w:rsid w:val="00741625"/>
    <w:rsid w:val="00743B91"/>
    <w:rsid w:val="007617C1"/>
    <w:rsid w:val="00766C9C"/>
    <w:rsid w:val="00770A9D"/>
    <w:rsid w:val="00773952"/>
    <w:rsid w:val="00773A9B"/>
    <w:rsid w:val="007804F1"/>
    <w:rsid w:val="00780A58"/>
    <w:rsid w:val="007816A9"/>
    <w:rsid w:val="007825CB"/>
    <w:rsid w:val="00783A13"/>
    <w:rsid w:val="007878CA"/>
    <w:rsid w:val="00794897"/>
    <w:rsid w:val="00795317"/>
    <w:rsid w:val="007A64B3"/>
    <w:rsid w:val="007A65F3"/>
    <w:rsid w:val="007B09E4"/>
    <w:rsid w:val="007B1177"/>
    <w:rsid w:val="007B198C"/>
    <w:rsid w:val="007B20AB"/>
    <w:rsid w:val="007B2D4D"/>
    <w:rsid w:val="007B5CDC"/>
    <w:rsid w:val="007C1386"/>
    <w:rsid w:val="007C6C48"/>
    <w:rsid w:val="007D0FCC"/>
    <w:rsid w:val="007D20A8"/>
    <w:rsid w:val="007D3DAA"/>
    <w:rsid w:val="007D3FC9"/>
    <w:rsid w:val="007D452A"/>
    <w:rsid w:val="007D4B47"/>
    <w:rsid w:val="007E1204"/>
    <w:rsid w:val="007E4EB6"/>
    <w:rsid w:val="007F7469"/>
    <w:rsid w:val="00803610"/>
    <w:rsid w:val="00805C27"/>
    <w:rsid w:val="0080706F"/>
    <w:rsid w:val="008131B4"/>
    <w:rsid w:val="00815F94"/>
    <w:rsid w:val="0081615F"/>
    <w:rsid w:val="00820369"/>
    <w:rsid w:val="00820D34"/>
    <w:rsid w:val="00826886"/>
    <w:rsid w:val="00827486"/>
    <w:rsid w:val="00827F76"/>
    <w:rsid w:val="00831CD8"/>
    <w:rsid w:val="0083570D"/>
    <w:rsid w:val="00836FE7"/>
    <w:rsid w:val="0084616C"/>
    <w:rsid w:val="00846F1F"/>
    <w:rsid w:val="00850593"/>
    <w:rsid w:val="008513AB"/>
    <w:rsid w:val="008513E9"/>
    <w:rsid w:val="00856E29"/>
    <w:rsid w:val="00857780"/>
    <w:rsid w:val="008669B8"/>
    <w:rsid w:val="008712BB"/>
    <w:rsid w:val="00876AA2"/>
    <w:rsid w:val="008777CE"/>
    <w:rsid w:val="00880F83"/>
    <w:rsid w:val="00881221"/>
    <w:rsid w:val="00882154"/>
    <w:rsid w:val="00890B62"/>
    <w:rsid w:val="0089520B"/>
    <w:rsid w:val="008A019A"/>
    <w:rsid w:val="008A03BE"/>
    <w:rsid w:val="008A2918"/>
    <w:rsid w:val="008B16B3"/>
    <w:rsid w:val="008B2555"/>
    <w:rsid w:val="008B61BB"/>
    <w:rsid w:val="008C1EFB"/>
    <w:rsid w:val="008C5493"/>
    <w:rsid w:val="008C595F"/>
    <w:rsid w:val="008D05E4"/>
    <w:rsid w:val="008D3CA1"/>
    <w:rsid w:val="008D68F0"/>
    <w:rsid w:val="008D6BF3"/>
    <w:rsid w:val="008E4DEC"/>
    <w:rsid w:val="008E5589"/>
    <w:rsid w:val="008E7454"/>
    <w:rsid w:val="008F259D"/>
    <w:rsid w:val="008F72FD"/>
    <w:rsid w:val="00900850"/>
    <w:rsid w:val="009009BB"/>
    <w:rsid w:val="00903BFC"/>
    <w:rsid w:val="00904893"/>
    <w:rsid w:val="009057BB"/>
    <w:rsid w:val="009065AB"/>
    <w:rsid w:val="0091081C"/>
    <w:rsid w:val="00915514"/>
    <w:rsid w:val="00915D24"/>
    <w:rsid w:val="00916C92"/>
    <w:rsid w:val="00916E02"/>
    <w:rsid w:val="00920323"/>
    <w:rsid w:val="00926C39"/>
    <w:rsid w:val="0093237D"/>
    <w:rsid w:val="00946F4F"/>
    <w:rsid w:val="0095271D"/>
    <w:rsid w:val="00953635"/>
    <w:rsid w:val="00954881"/>
    <w:rsid w:val="00960A8B"/>
    <w:rsid w:val="00962947"/>
    <w:rsid w:val="0096341E"/>
    <w:rsid w:val="009641C5"/>
    <w:rsid w:val="0096431D"/>
    <w:rsid w:val="009666F1"/>
    <w:rsid w:val="00966AC7"/>
    <w:rsid w:val="009718ED"/>
    <w:rsid w:val="0097238C"/>
    <w:rsid w:val="009739AB"/>
    <w:rsid w:val="00976A3C"/>
    <w:rsid w:val="009776C5"/>
    <w:rsid w:val="0098103B"/>
    <w:rsid w:val="00981DEF"/>
    <w:rsid w:val="00984C57"/>
    <w:rsid w:val="0098547D"/>
    <w:rsid w:val="00985F34"/>
    <w:rsid w:val="00994CFE"/>
    <w:rsid w:val="0099723D"/>
    <w:rsid w:val="009A177F"/>
    <w:rsid w:val="009A2CCE"/>
    <w:rsid w:val="009A350F"/>
    <w:rsid w:val="009B2ED0"/>
    <w:rsid w:val="009B536D"/>
    <w:rsid w:val="009B6424"/>
    <w:rsid w:val="009B6F04"/>
    <w:rsid w:val="009C09B7"/>
    <w:rsid w:val="009C0E6D"/>
    <w:rsid w:val="009C17AB"/>
    <w:rsid w:val="009C27F6"/>
    <w:rsid w:val="009C2B7C"/>
    <w:rsid w:val="009C437B"/>
    <w:rsid w:val="009C6C15"/>
    <w:rsid w:val="009C6DF8"/>
    <w:rsid w:val="009D06C4"/>
    <w:rsid w:val="009D15DF"/>
    <w:rsid w:val="009D7427"/>
    <w:rsid w:val="009E4899"/>
    <w:rsid w:val="009E576B"/>
    <w:rsid w:val="009F044F"/>
    <w:rsid w:val="009F2120"/>
    <w:rsid w:val="009F46F9"/>
    <w:rsid w:val="00A0065C"/>
    <w:rsid w:val="00A01822"/>
    <w:rsid w:val="00A02919"/>
    <w:rsid w:val="00A029C9"/>
    <w:rsid w:val="00A02E66"/>
    <w:rsid w:val="00A03722"/>
    <w:rsid w:val="00A060AE"/>
    <w:rsid w:val="00A06462"/>
    <w:rsid w:val="00A07BE5"/>
    <w:rsid w:val="00A12C1A"/>
    <w:rsid w:val="00A134A5"/>
    <w:rsid w:val="00A14790"/>
    <w:rsid w:val="00A21444"/>
    <w:rsid w:val="00A22EC0"/>
    <w:rsid w:val="00A26FFA"/>
    <w:rsid w:val="00A27378"/>
    <w:rsid w:val="00A30025"/>
    <w:rsid w:val="00A30697"/>
    <w:rsid w:val="00A329A7"/>
    <w:rsid w:val="00A3328F"/>
    <w:rsid w:val="00A33D85"/>
    <w:rsid w:val="00A34A52"/>
    <w:rsid w:val="00A469C0"/>
    <w:rsid w:val="00A50729"/>
    <w:rsid w:val="00A517CC"/>
    <w:rsid w:val="00A552FB"/>
    <w:rsid w:val="00A5551D"/>
    <w:rsid w:val="00A627B5"/>
    <w:rsid w:val="00A63528"/>
    <w:rsid w:val="00A6425E"/>
    <w:rsid w:val="00A6513F"/>
    <w:rsid w:val="00A65796"/>
    <w:rsid w:val="00A722D4"/>
    <w:rsid w:val="00A7363A"/>
    <w:rsid w:val="00A73EBE"/>
    <w:rsid w:val="00A76ABB"/>
    <w:rsid w:val="00A8023E"/>
    <w:rsid w:val="00A83674"/>
    <w:rsid w:val="00A83F27"/>
    <w:rsid w:val="00A844D8"/>
    <w:rsid w:val="00A85A2B"/>
    <w:rsid w:val="00A87A03"/>
    <w:rsid w:val="00A9055C"/>
    <w:rsid w:val="00A90F01"/>
    <w:rsid w:val="00A91905"/>
    <w:rsid w:val="00A96104"/>
    <w:rsid w:val="00AA05EB"/>
    <w:rsid w:val="00AA353F"/>
    <w:rsid w:val="00AB01C5"/>
    <w:rsid w:val="00AB0A6F"/>
    <w:rsid w:val="00AB3F6A"/>
    <w:rsid w:val="00AB4ECD"/>
    <w:rsid w:val="00AB7C7E"/>
    <w:rsid w:val="00AB7DAE"/>
    <w:rsid w:val="00AC1947"/>
    <w:rsid w:val="00AC4D6D"/>
    <w:rsid w:val="00AD151C"/>
    <w:rsid w:val="00AD6E35"/>
    <w:rsid w:val="00AD74AA"/>
    <w:rsid w:val="00AE1926"/>
    <w:rsid w:val="00AE28C8"/>
    <w:rsid w:val="00AE6228"/>
    <w:rsid w:val="00AF5958"/>
    <w:rsid w:val="00AF7AAC"/>
    <w:rsid w:val="00B06ACB"/>
    <w:rsid w:val="00B107D8"/>
    <w:rsid w:val="00B110FC"/>
    <w:rsid w:val="00B12727"/>
    <w:rsid w:val="00B14BD6"/>
    <w:rsid w:val="00B151E0"/>
    <w:rsid w:val="00B20A50"/>
    <w:rsid w:val="00B24CB9"/>
    <w:rsid w:val="00B251A4"/>
    <w:rsid w:val="00B265E4"/>
    <w:rsid w:val="00B27D04"/>
    <w:rsid w:val="00B30ACC"/>
    <w:rsid w:val="00B30C56"/>
    <w:rsid w:val="00B30F19"/>
    <w:rsid w:val="00B3291A"/>
    <w:rsid w:val="00B34D98"/>
    <w:rsid w:val="00B36248"/>
    <w:rsid w:val="00B36D43"/>
    <w:rsid w:val="00B4311F"/>
    <w:rsid w:val="00B45EED"/>
    <w:rsid w:val="00B47D3C"/>
    <w:rsid w:val="00B502DD"/>
    <w:rsid w:val="00B50794"/>
    <w:rsid w:val="00B5671B"/>
    <w:rsid w:val="00B57583"/>
    <w:rsid w:val="00B606E9"/>
    <w:rsid w:val="00B641CF"/>
    <w:rsid w:val="00B655C8"/>
    <w:rsid w:val="00B6771B"/>
    <w:rsid w:val="00B67AFF"/>
    <w:rsid w:val="00B72197"/>
    <w:rsid w:val="00B747D1"/>
    <w:rsid w:val="00B75AF4"/>
    <w:rsid w:val="00B80AA1"/>
    <w:rsid w:val="00B82B09"/>
    <w:rsid w:val="00B8374F"/>
    <w:rsid w:val="00B8474B"/>
    <w:rsid w:val="00B872E6"/>
    <w:rsid w:val="00B91281"/>
    <w:rsid w:val="00B91711"/>
    <w:rsid w:val="00B9385E"/>
    <w:rsid w:val="00B9421F"/>
    <w:rsid w:val="00B973C2"/>
    <w:rsid w:val="00BA3304"/>
    <w:rsid w:val="00BA682B"/>
    <w:rsid w:val="00BB1439"/>
    <w:rsid w:val="00BB152B"/>
    <w:rsid w:val="00BB2029"/>
    <w:rsid w:val="00BB3419"/>
    <w:rsid w:val="00BB5629"/>
    <w:rsid w:val="00BB6312"/>
    <w:rsid w:val="00BB6C9E"/>
    <w:rsid w:val="00BC284D"/>
    <w:rsid w:val="00BC2E48"/>
    <w:rsid w:val="00BD04F3"/>
    <w:rsid w:val="00BD08B9"/>
    <w:rsid w:val="00BD12E3"/>
    <w:rsid w:val="00BD67E3"/>
    <w:rsid w:val="00BD6A8A"/>
    <w:rsid w:val="00BD6D28"/>
    <w:rsid w:val="00BD7674"/>
    <w:rsid w:val="00BE0273"/>
    <w:rsid w:val="00BE122C"/>
    <w:rsid w:val="00BE2093"/>
    <w:rsid w:val="00BE21B4"/>
    <w:rsid w:val="00BE2EA2"/>
    <w:rsid w:val="00BE3821"/>
    <w:rsid w:val="00BE5295"/>
    <w:rsid w:val="00BF4170"/>
    <w:rsid w:val="00BF4BAC"/>
    <w:rsid w:val="00BF5E94"/>
    <w:rsid w:val="00BF6D14"/>
    <w:rsid w:val="00C016BB"/>
    <w:rsid w:val="00C0235A"/>
    <w:rsid w:val="00C0346B"/>
    <w:rsid w:val="00C04DCE"/>
    <w:rsid w:val="00C053B0"/>
    <w:rsid w:val="00C05491"/>
    <w:rsid w:val="00C0590B"/>
    <w:rsid w:val="00C102E2"/>
    <w:rsid w:val="00C10B4C"/>
    <w:rsid w:val="00C156A8"/>
    <w:rsid w:val="00C158A8"/>
    <w:rsid w:val="00C24284"/>
    <w:rsid w:val="00C248D6"/>
    <w:rsid w:val="00C24F8D"/>
    <w:rsid w:val="00C252C1"/>
    <w:rsid w:val="00C279C1"/>
    <w:rsid w:val="00C330E9"/>
    <w:rsid w:val="00C3377B"/>
    <w:rsid w:val="00C348DB"/>
    <w:rsid w:val="00C3648E"/>
    <w:rsid w:val="00C414EB"/>
    <w:rsid w:val="00C4160E"/>
    <w:rsid w:val="00C41D95"/>
    <w:rsid w:val="00C44F55"/>
    <w:rsid w:val="00C45D5D"/>
    <w:rsid w:val="00C50F0A"/>
    <w:rsid w:val="00C5190B"/>
    <w:rsid w:val="00C51A1A"/>
    <w:rsid w:val="00C564DD"/>
    <w:rsid w:val="00C575D5"/>
    <w:rsid w:val="00C61282"/>
    <w:rsid w:val="00C61D8A"/>
    <w:rsid w:val="00C63EBB"/>
    <w:rsid w:val="00C67B81"/>
    <w:rsid w:val="00C72D38"/>
    <w:rsid w:val="00C72FEF"/>
    <w:rsid w:val="00C7479C"/>
    <w:rsid w:val="00C7491E"/>
    <w:rsid w:val="00C77FB1"/>
    <w:rsid w:val="00C80322"/>
    <w:rsid w:val="00C86014"/>
    <w:rsid w:val="00C87E3F"/>
    <w:rsid w:val="00C904C7"/>
    <w:rsid w:val="00C9338B"/>
    <w:rsid w:val="00C93514"/>
    <w:rsid w:val="00C93E26"/>
    <w:rsid w:val="00C97636"/>
    <w:rsid w:val="00CA4E7E"/>
    <w:rsid w:val="00CA5332"/>
    <w:rsid w:val="00CA5583"/>
    <w:rsid w:val="00CA72AB"/>
    <w:rsid w:val="00CA7CCA"/>
    <w:rsid w:val="00CB0EBB"/>
    <w:rsid w:val="00CB23AF"/>
    <w:rsid w:val="00CB32B0"/>
    <w:rsid w:val="00CB49FB"/>
    <w:rsid w:val="00CB6147"/>
    <w:rsid w:val="00CC1757"/>
    <w:rsid w:val="00CC33D2"/>
    <w:rsid w:val="00CC6169"/>
    <w:rsid w:val="00CD0E13"/>
    <w:rsid w:val="00CD3733"/>
    <w:rsid w:val="00CD3C98"/>
    <w:rsid w:val="00CD404B"/>
    <w:rsid w:val="00CD66F6"/>
    <w:rsid w:val="00CE0971"/>
    <w:rsid w:val="00CE2DCD"/>
    <w:rsid w:val="00CE33D8"/>
    <w:rsid w:val="00CE3B19"/>
    <w:rsid w:val="00CE4802"/>
    <w:rsid w:val="00CE5BA8"/>
    <w:rsid w:val="00CF003B"/>
    <w:rsid w:val="00CF0A0C"/>
    <w:rsid w:val="00CF0D00"/>
    <w:rsid w:val="00CF4B26"/>
    <w:rsid w:val="00CF6CD7"/>
    <w:rsid w:val="00D0040A"/>
    <w:rsid w:val="00D01664"/>
    <w:rsid w:val="00D03233"/>
    <w:rsid w:val="00D053AE"/>
    <w:rsid w:val="00D0677F"/>
    <w:rsid w:val="00D10B2D"/>
    <w:rsid w:val="00D1537A"/>
    <w:rsid w:val="00D15C0F"/>
    <w:rsid w:val="00D25432"/>
    <w:rsid w:val="00D273D8"/>
    <w:rsid w:val="00D302F2"/>
    <w:rsid w:val="00D4078B"/>
    <w:rsid w:val="00D42BBE"/>
    <w:rsid w:val="00D432CC"/>
    <w:rsid w:val="00D506AD"/>
    <w:rsid w:val="00D50931"/>
    <w:rsid w:val="00D510E3"/>
    <w:rsid w:val="00D53DBF"/>
    <w:rsid w:val="00D552CC"/>
    <w:rsid w:val="00D578B0"/>
    <w:rsid w:val="00D57977"/>
    <w:rsid w:val="00D62592"/>
    <w:rsid w:val="00D672AD"/>
    <w:rsid w:val="00D674BD"/>
    <w:rsid w:val="00D67D70"/>
    <w:rsid w:val="00D76D63"/>
    <w:rsid w:val="00D84FE5"/>
    <w:rsid w:val="00D87BED"/>
    <w:rsid w:val="00D87FF3"/>
    <w:rsid w:val="00D937B5"/>
    <w:rsid w:val="00D94957"/>
    <w:rsid w:val="00D95B63"/>
    <w:rsid w:val="00D96AB2"/>
    <w:rsid w:val="00D97A23"/>
    <w:rsid w:val="00DA1F37"/>
    <w:rsid w:val="00DA30CB"/>
    <w:rsid w:val="00DA3B23"/>
    <w:rsid w:val="00DA4AAD"/>
    <w:rsid w:val="00DA7B46"/>
    <w:rsid w:val="00DB2536"/>
    <w:rsid w:val="00DB4323"/>
    <w:rsid w:val="00DB447B"/>
    <w:rsid w:val="00DB7196"/>
    <w:rsid w:val="00DB7A3A"/>
    <w:rsid w:val="00DB7D70"/>
    <w:rsid w:val="00DC1819"/>
    <w:rsid w:val="00DC6254"/>
    <w:rsid w:val="00DC6CEE"/>
    <w:rsid w:val="00DD374E"/>
    <w:rsid w:val="00DE0ABC"/>
    <w:rsid w:val="00DE0BBF"/>
    <w:rsid w:val="00DE1377"/>
    <w:rsid w:val="00DE6A21"/>
    <w:rsid w:val="00DF0FCE"/>
    <w:rsid w:val="00E0365F"/>
    <w:rsid w:val="00E04B66"/>
    <w:rsid w:val="00E05B21"/>
    <w:rsid w:val="00E06D58"/>
    <w:rsid w:val="00E12055"/>
    <w:rsid w:val="00E15E23"/>
    <w:rsid w:val="00E1651D"/>
    <w:rsid w:val="00E20AB8"/>
    <w:rsid w:val="00E22A56"/>
    <w:rsid w:val="00E2673B"/>
    <w:rsid w:val="00E26B93"/>
    <w:rsid w:val="00E30389"/>
    <w:rsid w:val="00E330DA"/>
    <w:rsid w:val="00E346F7"/>
    <w:rsid w:val="00E3605B"/>
    <w:rsid w:val="00E36A20"/>
    <w:rsid w:val="00E37942"/>
    <w:rsid w:val="00E401A7"/>
    <w:rsid w:val="00E419F8"/>
    <w:rsid w:val="00E42C9E"/>
    <w:rsid w:val="00E4497A"/>
    <w:rsid w:val="00E503EB"/>
    <w:rsid w:val="00E50F33"/>
    <w:rsid w:val="00E51B0B"/>
    <w:rsid w:val="00E51F67"/>
    <w:rsid w:val="00E52652"/>
    <w:rsid w:val="00E60D83"/>
    <w:rsid w:val="00E62B47"/>
    <w:rsid w:val="00E631F4"/>
    <w:rsid w:val="00E64721"/>
    <w:rsid w:val="00E65E27"/>
    <w:rsid w:val="00E67C15"/>
    <w:rsid w:val="00E73522"/>
    <w:rsid w:val="00E767E5"/>
    <w:rsid w:val="00E856BA"/>
    <w:rsid w:val="00E91A04"/>
    <w:rsid w:val="00E93240"/>
    <w:rsid w:val="00E9390F"/>
    <w:rsid w:val="00E960AE"/>
    <w:rsid w:val="00EA3377"/>
    <w:rsid w:val="00EA3F67"/>
    <w:rsid w:val="00EA433C"/>
    <w:rsid w:val="00EA4D0D"/>
    <w:rsid w:val="00EA6300"/>
    <w:rsid w:val="00EA674D"/>
    <w:rsid w:val="00EA6F16"/>
    <w:rsid w:val="00EB357C"/>
    <w:rsid w:val="00EB7404"/>
    <w:rsid w:val="00EB7774"/>
    <w:rsid w:val="00EB7DCA"/>
    <w:rsid w:val="00EC0408"/>
    <w:rsid w:val="00EC096A"/>
    <w:rsid w:val="00EC102B"/>
    <w:rsid w:val="00EC2172"/>
    <w:rsid w:val="00EC25CC"/>
    <w:rsid w:val="00EC4E85"/>
    <w:rsid w:val="00EC6280"/>
    <w:rsid w:val="00EC6A67"/>
    <w:rsid w:val="00ED0915"/>
    <w:rsid w:val="00ED7D2B"/>
    <w:rsid w:val="00EE5638"/>
    <w:rsid w:val="00EF0840"/>
    <w:rsid w:val="00EF3B96"/>
    <w:rsid w:val="00EF67A0"/>
    <w:rsid w:val="00F01D24"/>
    <w:rsid w:val="00F02B0B"/>
    <w:rsid w:val="00F039B1"/>
    <w:rsid w:val="00F07C6B"/>
    <w:rsid w:val="00F11E1B"/>
    <w:rsid w:val="00F1252D"/>
    <w:rsid w:val="00F148AB"/>
    <w:rsid w:val="00F156DD"/>
    <w:rsid w:val="00F207AB"/>
    <w:rsid w:val="00F21734"/>
    <w:rsid w:val="00F23787"/>
    <w:rsid w:val="00F31170"/>
    <w:rsid w:val="00F31550"/>
    <w:rsid w:val="00F3390A"/>
    <w:rsid w:val="00F339B4"/>
    <w:rsid w:val="00F34047"/>
    <w:rsid w:val="00F40332"/>
    <w:rsid w:val="00F40F37"/>
    <w:rsid w:val="00F45211"/>
    <w:rsid w:val="00F50BFE"/>
    <w:rsid w:val="00F511E4"/>
    <w:rsid w:val="00F53287"/>
    <w:rsid w:val="00F54B18"/>
    <w:rsid w:val="00F55DDA"/>
    <w:rsid w:val="00F57300"/>
    <w:rsid w:val="00F62367"/>
    <w:rsid w:val="00F625B5"/>
    <w:rsid w:val="00F62CF6"/>
    <w:rsid w:val="00F67E8B"/>
    <w:rsid w:val="00F7176B"/>
    <w:rsid w:val="00F71AF0"/>
    <w:rsid w:val="00F80778"/>
    <w:rsid w:val="00F81F93"/>
    <w:rsid w:val="00F8457B"/>
    <w:rsid w:val="00F847C2"/>
    <w:rsid w:val="00F86E78"/>
    <w:rsid w:val="00F912C2"/>
    <w:rsid w:val="00F9331C"/>
    <w:rsid w:val="00F9432B"/>
    <w:rsid w:val="00F95DBA"/>
    <w:rsid w:val="00FA0F3E"/>
    <w:rsid w:val="00FA211D"/>
    <w:rsid w:val="00FA2FA2"/>
    <w:rsid w:val="00FB1D08"/>
    <w:rsid w:val="00FB41F7"/>
    <w:rsid w:val="00FB5F48"/>
    <w:rsid w:val="00FC5A3D"/>
    <w:rsid w:val="00FC77D2"/>
    <w:rsid w:val="00FD0586"/>
    <w:rsid w:val="00FD2751"/>
    <w:rsid w:val="00FD2EBA"/>
    <w:rsid w:val="00FD7171"/>
    <w:rsid w:val="00FD76BA"/>
    <w:rsid w:val="00FE124C"/>
    <w:rsid w:val="00FE1624"/>
    <w:rsid w:val="00FE708F"/>
    <w:rsid w:val="00FF4E33"/>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black"/>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fa-IR"/>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caption" w:semiHidden="1" w:unhideWhenUsed="1" w:qFormat="1"/>
    <w:lsdException w:name="endnote reference" w:uiPriority="99"/>
    <w:lsdException w:name="endnote text" w:uiPriority="99"/>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578B0"/>
    <w:rPr>
      <w:rFonts w:cs="B Lotus"/>
      <w:bCs/>
      <w:sz w:val="24"/>
      <w:szCs w:val="28"/>
      <w:lang w:bidi="ar-SA"/>
    </w:rPr>
  </w:style>
  <w:style w:type="paragraph" w:styleId="Heading1">
    <w:name w:val="heading 1"/>
    <w:basedOn w:val="Normal"/>
    <w:next w:val="Normal"/>
    <w:qFormat/>
    <w:rsid w:val="00AE28C8"/>
    <w:pPr>
      <w:keepNext/>
      <w:bidi/>
      <w:outlineLvl w:val="0"/>
    </w:pPr>
    <w:rPr>
      <w:rFonts w:ascii="Tahoma" w:hAnsi="Tahoma" w:cs="B Zar"/>
      <w:b/>
      <w:sz w:val="18"/>
      <w:szCs w:val="32"/>
    </w:rPr>
  </w:style>
  <w:style w:type="paragraph" w:styleId="Heading9">
    <w:name w:val="heading 9"/>
    <w:basedOn w:val="Normal"/>
    <w:next w:val="Normal"/>
    <w:qFormat/>
    <w:rsid w:val="00AE28C8"/>
    <w:pPr>
      <w:keepNext/>
      <w:widowControl w:val="0"/>
      <w:bidi/>
      <w:spacing w:line="204" w:lineRule="auto"/>
      <w:jc w:val="center"/>
      <w:outlineLvl w:val="8"/>
    </w:pPr>
    <w:rPr>
      <w:rFonts w:cs="B Traffic"/>
      <w:b/>
      <w:sz w:val="2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تیتر1"/>
    <w:basedOn w:val="Normal"/>
    <w:uiPriority w:val="99"/>
    <w:rsid w:val="00DA4AAD"/>
    <w:pPr>
      <w:spacing w:before="100" w:beforeAutospacing="1" w:after="100" w:afterAutospacing="1"/>
      <w:ind w:right="75"/>
      <w:jc w:val="both"/>
    </w:pPr>
    <w:rPr>
      <w:rFonts w:cs="Times New Roman"/>
      <w:bCs w:val="0"/>
      <w:szCs w:val="24"/>
    </w:rPr>
  </w:style>
  <w:style w:type="paragraph" w:customStyle="1" w:styleId="titr">
    <w:name w:val="titr"/>
    <w:basedOn w:val="Normal"/>
    <w:rsid w:val="00DA4AAD"/>
    <w:pPr>
      <w:spacing w:before="100" w:beforeAutospacing="1" w:after="100" w:afterAutospacing="1"/>
      <w:ind w:right="100"/>
      <w:jc w:val="both"/>
    </w:pPr>
    <w:rPr>
      <w:rFonts w:ascii="Arial" w:hAnsi="Arial" w:cs="Arial"/>
      <w:b/>
      <w:szCs w:val="24"/>
    </w:rPr>
  </w:style>
  <w:style w:type="paragraph" w:customStyle="1" w:styleId="Subtitle1">
    <w:name w:val="Subtitle1"/>
    <w:basedOn w:val="Normal"/>
    <w:rsid w:val="00DA4AAD"/>
    <w:pPr>
      <w:spacing w:before="100" w:beforeAutospacing="1" w:after="100" w:afterAutospacing="1"/>
      <w:ind w:right="75"/>
      <w:jc w:val="both"/>
    </w:pPr>
    <w:rPr>
      <w:rFonts w:ascii="Arial" w:hAnsi="Arial" w:cs="Arial"/>
      <w:b/>
      <w:sz w:val="20"/>
      <w:szCs w:val="20"/>
    </w:rPr>
  </w:style>
  <w:style w:type="paragraph" w:styleId="FootnoteText">
    <w:name w:val="footnote text"/>
    <w:aliases w:val="Char Char Char Char Char Char,Footnote Text Char Char,پا ورقي,Footnote Text Char Char Char Char Char,Footnote Text Char Char Char Char Char Char Char, Char Char Char Char Char Char"/>
    <w:basedOn w:val="Normal"/>
    <w:link w:val="FootnoteTextChar"/>
    <w:rsid w:val="00BD08B9"/>
    <w:rPr>
      <w:sz w:val="20"/>
      <w:szCs w:val="20"/>
    </w:rPr>
  </w:style>
  <w:style w:type="character" w:styleId="FootnoteReference">
    <w:name w:val="footnote reference"/>
    <w:semiHidden/>
    <w:rsid w:val="00BD08B9"/>
    <w:rPr>
      <w:vertAlign w:val="superscript"/>
    </w:rPr>
  </w:style>
  <w:style w:type="paragraph" w:styleId="Header">
    <w:name w:val="header"/>
    <w:basedOn w:val="Normal"/>
    <w:rsid w:val="00EA3377"/>
    <w:pPr>
      <w:tabs>
        <w:tab w:val="center" w:pos="4320"/>
        <w:tab w:val="right" w:pos="8640"/>
      </w:tabs>
    </w:pPr>
  </w:style>
  <w:style w:type="paragraph" w:styleId="Footer">
    <w:name w:val="footer"/>
    <w:basedOn w:val="Normal"/>
    <w:rsid w:val="00EA3377"/>
    <w:pPr>
      <w:tabs>
        <w:tab w:val="center" w:pos="4320"/>
        <w:tab w:val="right" w:pos="8640"/>
      </w:tabs>
    </w:pPr>
  </w:style>
  <w:style w:type="character" w:styleId="PageNumber">
    <w:name w:val="page number"/>
    <w:basedOn w:val="DefaultParagraphFont"/>
    <w:rsid w:val="009065AB"/>
  </w:style>
  <w:style w:type="character" w:styleId="LineNumber">
    <w:name w:val="line number"/>
    <w:basedOn w:val="DefaultParagraphFont"/>
    <w:rsid w:val="00732C56"/>
  </w:style>
  <w:style w:type="paragraph" w:styleId="BodyTextIndent">
    <w:name w:val="Body Text Indent"/>
    <w:basedOn w:val="Normal"/>
    <w:rsid w:val="0095271D"/>
    <w:pPr>
      <w:widowControl w:val="0"/>
      <w:bidi/>
      <w:spacing w:line="204" w:lineRule="auto"/>
      <w:ind w:firstLine="284"/>
      <w:jc w:val="lowKashida"/>
    </w:pPr>
    <w:rPr>
      <w:rFonts w:cs="B Roya"/>
      <w:bCs w:val="0"/>
      <w:sz w:val="20"/>
      <w:szCs w:val="24"/>
    </w:rPr>
  </w:style>
  <w:style w:type="paragraph" w:styleId="PlainText">
    <w:name w:val="Plain Text"/>
    <w:basedOn w:val="Normal"/>
    <w:rsid w:val="00AE28C8"/>
    <w:pPr>
      <w:bidi/>
    </w:pPr>
    <w:rPr>
      <w:rFonts w:ascii="Courier New" w:cs="Traditional Arabic"/>
      <w:b/>
      <w:position w:val="-2"/>
      <w:sz w:val="20"/>
      <w:szCs w:val="24"/>
    </w:rPr>
  </w:style>
  <w:style w:type="paragraph" w:styleId="EndnoteText">
    <w:name w:val="endnote text"/>
    <w:basedOn w:val="Normal"/>
    <w:link w:val="EndnoteTextChar"/>
    <w:uiPriority w:val="99"/>
    <w:rsid w:val="003E1D3B"/>
    <w:rPr>
      <w:sz w:val="20"/>
      <w:szCs w:val="20"/>
    </w:rPr>
  </w:style>
  <w:style w:type="character" w:customStyle="1" w:styleId="EndnoteTextChar">
    <w:name w:val="Endnote Text Char"/>
    <w:link w:val="EndnoteText"/>
    <w:uiPriority w:val="99"/>
    <w:rsid w:val="003E1D3B"/>
    <w:rPr>
      <w:rFonts w:cs="B Lotus"/>
      <w:bCs/>
      <w:lang w:bidi="ar-SA"/>
    </w:rPr>
  </w:style>
  <w:style w:type="character" w:styleId="EndnoteReference">
    <w:name w:val="endnote reference"/>
    <w:uiPriority w:val="99"/>
    <w:rsid w:val="003E1D3B"/>
    <w:rPr>
      <w:vertAlign w:val="superscript"/>
    </w:rPr>
  </w:style>
  <w:style w:type="character" w:customStyle="1" w:styleId="FootnoteTextChar">
    <w:name w:val="Footnote Text Char"/>
    <w:aliases w:val="Char Char Char Char Char Char Char1,Footnote Text Char Char Char1,پا ورقي Char1,Footnote Text Char Char Char Char Char Char1,Footnote Text Char Char Char Char Char Char Char Char1, Char Char Char Char Char Char Char"/>
    <w:link w:val="FootnoteText"/>
    <w:rsid w:val="008F259D"/>
    <w:rPr>
      <w:rFonts w:cs="B Lotus"/>
      <w:bCs/>
      <w:lang w:bidi="ar-SA"/>
    </w:rPr>
  </w:style>
  <w:style w:type="paragraph" w:styleId="BalloonText">
    <w:name w:val="Balloon Text"/>
    <w:basedOn w:val="Normal"/>
    <w:link w:val="BalloonTextChar"/>
    <w:rsid w:val="00601237"/>
    <w:rPr>
      <w:rFonts w:ascii="Tahoma" w:hAnsi="Tahoma" w:cs="Tahoma"/>
      <w:sz w:val="16"/>
      <w:szCs w:val="16"/>
    </w:rPr>
  </w:style>
  <w:style w:type="character" w:customStyle="1" w:styleId="BalloonTextChar">
    <w:name w:val="Balloon Text Char"/>
    <w:link w:val="BalloonText"/>
    <w:rsid w:val="00601237"/>
    <w:rPr>
      <w:rFonts w:ascii="Tahoma" w:hAnsi="Tahoma" w:cs="Tahoma"/>
      <w:bCs/>
      <w:sz w:val="16"/>
      <w:szCs w:val="16"/>
    </w:rPr>
  </w:style>
  <w:style w:type="character" w:customStyle="1" w:styleId="ndate">
    <w:name w:val="ndate"/>
    <w:rsid w:val="008D05E4"/>
  </w:style>
  <w:style w:type="character" w:customStyle="1" w:styleId="FootnoteTextChar1">
    <w:name w:val="Footnote Text Char1"/>
    <w:aliases w:val="Char Char Char Char Char Char Char,Footnote Text Char Char Char,پا ورقي Char,Footnote Text Char Char Char Char Char Char,Footnote Text Char Char Char Char Char Char Char Char"/>
    <w:semiHidden/>
    <w:locked/>
    <w:rsid w:val="00C330E9"/>
    <w:rPr>
      <w:rFonts w:ascii="Tahoma" w:hAnsi="Tahoma" w:cs="B Lotus"/>
      <w:bCs/>
      <w:color w:val="000000"/>
      <w:lang w:bidi="ar-SA"/>
    </w:rPr>
  </w:style>
  <w:style w:type="character" w:customStyle="1" w:styleId="verse">
    <w:name w:val="verse"/>
    <w:rsid w:val="00A844D8"/>
  </w:style>
  <w:style w:type="character" w:customStyle="1" w:styleId="mw-headline">
    <w:name w:val="mw-headline"/>
    <w:rsid w:val="00A844D8"/>
  </w:style>
  <w:style w:type="table" w:styleId="TableGrid">
    <w:name w:val="Table Grid"/>
    <w:basedOn w:val="TableNormal"/>
    <w:rsid w:val="00B24CB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fa-IR"/>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caption" w:semiHidden="1" w:unhideWhenUsed="1" w:qFormat="1"/>
    <w:lsdException w:name="endnote reference" w:uiPriority="99"/>
    <w:lsdException w:name="endnote text" w:uiPriority="99"/>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578B0"/>
    <w:rPr>
      <w:rFonts w:cs="B Lotus"/>
      <w:bCs/>
      <w:sz w:val="24"/>
      <w:szCs w:val="28"/>
      <w:lang w:bidi="ar-SA"/>
    </w:rPr>
  </w:style>
  <w:style w:type="paragraph" w:styleId="Heading1">
    <w:name w:val="heading 1"/>
    <w:basedOn w:val="Normal"/>
    <w:next w:val="Normal"/>
    <w:qFormat/>
    <w:rsid w:val="00AE28C8"/>
    <w:pPr>
      <w:keepNext/>
      <w:bidi/>
      <w:outlineLvl w:val="0"/>
    </w:pPr>
    <w:rPr>
      <w:rFonts w:ascii="Tahoma" w:hAnsi="Tahoma" w:cs="B Zar"/>
      <w:b/>
      <w:sz w:val="18"/>
      <w:szCs w:val="32"/>
    </w:rPr>
  </w:style>
  <w:style w:type="paragraph" w:styleId="Heading9">
    <w:name w:val="heading 9"/>
    <w:basedOn w:val="Normal"/>
    <w:next w:val="Normal"/>
    <w:qFormat/>
    <w:rsid w:val="00AE28C8"/>
    <w:pPr>
      <w:keepNext/>
      <w:widowControl w:val="0"/>
      <w:bidi/>
      <w:spacing w:line="204" w:lineRule="auto"/>
      <w:jc w:val="center"/>
      <w:outlineLvl w:val="8"/>
    </w:pPr>
    <w:rPr>
      <w:rFonts w:cs="B Traffic"/>
      <w:b/>
      <w:sz w:val="2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تیتر1"/>
    <w:basedOn w:val="Normal"/>
    <w:uiPriority w:val="99"/>
    <w:rsid w:val="00DA4AAD"/>
    <w:pPr>
      <w:spacing w:before="100" w:beforeAutospacing="1" w:after="100" w:afterAutospacing="1"/>
      <w:ind w:right="75"/>
      <w:jc w:val="both"/>
    </w:pPr>
    <w:rPr>
      <w:rFonts w:cs="Times New Roman"/>
      <w:bCs w:val="0"/>
      <w:szCs w:val="24"/>
    </w:rPr>
  </w:style>
  <w:style w:type="paragraph" w:customStyle="1" w:styleId="titr">
    <w:name w:val="titr"/>
    <w:basedOn w:val="Normal"/>
    <w:rsid w:val="00DA4AAD"/>
    <w:pPr>
      <w:spacing w:before="100" w:beforeAutospacing="1" w:after="100" w:afterAutospacing="1"/>
      <w:ind w:right="100"/>
      <w:jc w:val="both"/>
    </w:pPr>
    <w:rPr>
      <w:rFonts w:ascii="Arial" w:hAnsi="Arial" w:cs="Arial"/>
      <w:b/>
      <w:szCs w:val="24"/>
    </w:rPr>
  </w:style>
  <w:style w:type="paragraph" w:customStyle="1" w:styleId="Subtitle1">
    <w:name w:val="Subtitle1"/>
    <w:basedOn w:val="Normal"/>
    <w:rsid w:val="00DA4AAD"/>
    <w:pPr>
      <w:spacing w:before="100" w:beforeAutospacing="1" w:after="100" w:afterAutospacing="1"/>
      <w:ind w:right="75"/>
      <w:jc w:val="both"/>
    </w:pPr>
    <w:rPr>
      <w:rFonts w:ascii="Arial" w:hAnsi="Arial" w:cs="Arial"/>
      <w:b/>
      <w:sz w:val="20"/>
      <w:szCs w:val="20"/>
    </w:rPr>
  </w:style>
  <w:style w:type="paragraph" w:styleId="FootnoteText">
    <w:name w:val="footnote text"/>
    <w:aliases w:val="Char Char Char Char Char Char,Footnote Text Char Char,پا ورقي,Footnote Text Char Char Char Char Char,Footnote Text Char Char Char Char Char Char Char, Char Char Char Char Char Char"/>
    <w:basedOn w:val="Normal"/>
    <w:link w:val="FootnoteTextChar"/>
    <w:rsid w:val="00BD08B9"/>
    <w:rPr>
      <w:sz w:val="20"/>
      <w:szCs w:val="20"/>
    </w:rPr>
  </w:style>
  <w:style w:type="character" w:styleId="FootnoteReference">
    <w:name w:val="footnote reference"/>
    <w:semiHidden/>
    <w:rsid w:val="00BD08B9"/>
    <w:rPr>
      <w:vertAlign w:val="superscript"/>
    </w:rPr>
  </w:style>
  <w:style w:type="paragraph" w:styleId="Header">
    <w:name w:val="header"/>
    <w:basedOn w:val="Normal"/>
    <w:rsid w:val="00EA3377"/>
    <w:pPr>
      <w:tabs>
        <w:tab w:val="center" w:pos="4320"/>
        <w:tab w:val="right" w:pos="8640"/>
      </w:tabs>
    </w:pPr>
  </w:style>
  <w:style w:type="paragraph" w:styleId="Footer">
    <w:name w:val="footer"/>
    <w:basedOn w:val="Normal"/>
    <w:rsid w:val="00EA3377"/>
    <w:pPr>
      <w:tabs>
        <w:tab w:val="center" w:pos="4320"/>
        <w:tab w:val="right" w:pos="8640"/>
      </w:tabs>
    </w:pPr>
  </w:style>
  <w:style w:type="character" w:styleId="PageNumber">
    <w:name w:val="page number"/>
    <w:basedOn w:val="DefaultParagraphFont"/>
    <w:rsid w:val="009065AB"/>
  </w:style>
  <w:style w:type="character" w:styleId="LineNumber">
    <w:name w:val="line number"/>
    <w:basedOn w:val="DefaultParagraphFont"/>
    <w:rsid w:val="00732C56"/>
  </w:style>
  <w:style w:type="paragraph" w:styleId="BodyTextIndent">
    <w:name w:val="Body Text Indent"/>
    <w:basedOn w:val="Normal"/>
    <w:rsid w:val="0095271D"/>
    <w:pPr>
      <w:widowControl w:val="0"/>
      <w:bidi/>
      <w:spacing w:line="204" w:lineRule="auto"/>
      <w:ind w:firstLine="284"/>
      <w:jc w:val="lowKashida"/>
    </w:pPr>
    <w:rPr>
      <w:rFonts w:cs="B Roya"/>
      <w:bCs w:val="0"/>
      <w:sz w:val="20"/>
      <w:szCs w:val="24"/>
    </w:rPr>
  </w:style>
  <w:style w:type="paragraph" w:styleId="PlainText">
    <w:name w:val="Plain Text"/>
    <w:basedOn w:val="Normal"/>
    <w:rsid w:val="00AE28C8"/>
    <w:pPr>
      <w:bidi/>
    </w:pPr>
    <w:rPr>
      <w:rFonts w:ascii="Courier New" w:cs="Traditional Arabic"/>
      <w:b/>
      <w:position w:val="-2"/>
      <w:sz w:val="20"/>
      <w:szCs w:val="24"/>
    </w:rPr>
  </w:style>
  <w:style w:type="paragraph" w:styleId="EndnoteText">
    <w:name w:val="endnote text"/>
    <w:basedOn w:val="Normal"/>
    <w:link w:val="EndnoteTextChar"/>
    <w:uiPriority w:val="99"/>
    <w:rsid w:val="003E1D3B"/>
    <w:rPr>
      <w:sz w:val="20"/>
      <w:szCs w:val="20"/>
    </w:rPr>
  </w:style>
  <w:style w:type="character" w:customStyle="1" w:styleId="EndnoteTextChar">
    <w:name w:val="Endnote Text Char"/>
    <w:link w:val="EndnoteText"/>
    <w:uiPriority w:val="99"/>
    <w:rsid w:val="003E1D3B"/>
    <w:rPr>
      <w:rFonts w:cs="B Lotus"/>
      <w:bCs/>
      <w:lang w:bidi="ar-SA"/>
    </w:rPr>
  </w:style>
  <w:style w:type="character" w:styleId="EndnoteReference">
    <w:name w:val="endnote reference"/>
    <w:uiPriority w:val="99"/>
    <w:rsid w:val="003E1D3B"/>
    <w:rPr>
      <w:vertAlign w:val="superscript"/>
    </w:rPr>
  </w:style>
  <w:style w:type="character" w:customStyle="1" w:styleId="FootnoteTextChar">
    <w:name w:val="Footnote Text Char"/>
    <w:aliases w:val="Char Char Char Char Char Char Char1,Footnote Text Char Char Char1,پا ورقي Char1,Footnote Text Char Char Char Char Char Char1,Footnote Text Char Char Char Char Char Char Char Char1, Char Char Char Char Char Char Char"/>
    <w:link w:val="FootnoteText"/>
    <w:rsid w:val="008F259D"/>
    <w:rPr>
      <w:rFonts w:cs="B Lotus"/>
      <w:bCs/>
      <w:lang w:bidi="ar-SA"/>
    </w:rPr>
  </w:style>
  <w:style w:type="paragraph" w:styleId="BalloonText">
    <w:name w:val="Balloon Text"/>
    <w:basedOn w:val="Normal"/>
    <w:link w:val="BalloonTextChar"/>
    <w:rsid w:val="00601237"/>
    <w:rPr>
      <w:rFonts w:ascii="Tahoma" w:hAnsi="Tahoma" w:cs="Tahoma"/>
      <w:sz w:val="16"/>
      <w:szCs w:val="16"/>
    </w:rPr>
  </w:style>
  <w:style w:type="character" w:customStyle="1" w:styleId="BalloonTextChar">
    <w:name w:val="Balloon Text Char"/>
    <w:link w:val="BalloonText"/>
    <w:rsid w:val="00601237"/>
    <w:rPr>
      <w:rFonts w:ascii="Tahoma" w:hAnsi="Tahoma" w:cs="Tahoma"/>
      <w:bCs/>
      <w:sz w:val="16"/>
      <w:szCs w:val="16"/>
    </w:rPr>
  </w:style>
  <w:style w:type="character" w:customStyle="1" w:styleId="ndate">
    <w:name w:val="ndate"/>
    <w:rsid w:val="008D05E4"/>
  </w:style>
  <w:style w:type="character" w:customStyle="1" w:styleId="FootnoteTextChar1">
    <w:name w:val="Footnote Text Char1"/>
    <w:aliases w:val="Char Char Char Char Char Char Char,Footnote Text Char Char Char,پا ورقي Char,Footnote Text Char Char Char Char Char Char,Footnote Text Char Char Char Char Char Char Char Char"/>
    <w:semiHidden/>
    <w:locked/>
    <w:rsid w:val="00C330E9"/>
    <w:rPr>
      <w:rFonts w:ascii="Tahoma" w:hAnsi="Tahoma" w:cs="B Lotus"/>
      <w:bCs/>
      <w:color w:val="000000"/>
      <w:lang w:bidi="ar-SA"/>
    </w:rPr>
  </w:style>
  <w:style w:type="character" w:customStyle="1" w:styleId="verse">
    <w:name w:val="verse"/>
    <w:rsid w:val="00A844D8"/>
  </w:style>
  <w:style w:type="character" w:customStyle="1" w:styleId="mw-headline">
    <w:name w:val="mw-headline"/>
    <w:rsid w:val="00A844D8"/>
  </w:style>
  <w:style w:type="table" w:styleId="TableGrid">
    <w:name w:val="Table Grid"/>
    <w:basedOn w:val="TableNormal"/>
    <w:rsid w:val="00B24CB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181125">
      <w:bodyDiv w:val="1"/>
      <w:marLeft w:val="0"/>
      <w:marRight w:val="0"/>
      <w:marTop w:val="0"/>
      <w:marBottom w:val="0"/>
      <w:divBdr>
        <w:top w:val="none" w:sz="0" w:space="0" w:color="auto"/>
        <w:left w:val="none" w:sz="0" w:space="0" w:color="auto"/>
        <w:bottom w:val="none" w:sz="0" w:space="0" w:color="auto"/>
        <w:right w:val="none" w:sz="0" w:space="0" w:color="auto"/>
      </w:divBdr>
      <w:divsChild>
        <w:div w:id="1800565441">
          <w:marLeft w:val="75"/>
          <w:marRight w:val="75"/>
          <w:marTop w:val="75"/>
          <w:marBottom w:val="75"/>
          <w:divBdr>
            <w:top w:val="none" w:sz="0" w:space="0" w:color="auto"/>
            <w:left w:val="none" w:sz="0" w:space="0" w:color="auto"/>
            <w:bottom w:val="none" w:sz="0" w:space="0" w:color="auto"/>
            <w:right w:val="none" w:sz="0" w:space="0" w:color="auto"/>
          </w:divBdr>
          <w:divsChild>
            <w:div w:id="160703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35349">
      <w:bodyDiv w:val="1"/>
      <w:marLeft w:val="0"/>
      <w:marRight w:val="0"/>
      <w:marTop w:val="0"/>
      <w:marBottom w:val="0"/>
      <w:divBdr>
        <w:top w:val="none" w:sz="0" w:space="0" w:color="auto"/>
        <w:left w:val="none" w:sz="0" w:space="0" w:color="auto"/>
        <w:bottom w:val="none" w:sz="0" w:space="0" w:color="auto"/>
        <w:right w:val="none" w:sz="0" w:space="0" w:color="auto"/>
      </w:divBdr>
      <w:divsChild>
        <w:div w:id="1000160237">
          <w:marLeft w:val="75"/>
          <w:marRight w:val="75"/>
          <w:marTop w:val="75"/>
          <w:marBottom w:val="75"/>
          <w:divBdr>
            <w:top w:val="none" w:sz="0" w:space="0" w:color="auto"/>
            <w:left w:val="none" w:sz="0" w:space="0" w:color="auto"/>
            <w:bottom w:val="none" w:sz="0" w:space="0" w:color="auto"/>
            <w:right w:val="none" w:sz="0" w:space="0" w:color="auto"/>
          </w:divBdr>
          <w:divsChild>
            <w:div w:id="1956402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272097">
      <w:bodyDiv w:val="1"/>
      <w:marLeft w:val="0"/>
      <w:marRight w:val="0"/>
      <w:marTop w:val="0"/>
      <w:marBottom w:val="0"/>
      <w:divBdr>
        <w:top w:val="none" w:sz="0" w:space="0" w:color="auto"/>
        <w:left w:val="none" w:sz="0" w:space="0" w:color="auto"/>
        <w:bottom w:val="none" w:sz="0" w:space="0" w:color="auto"/>
        <w:right w:val="none" w:sz="0" w:space="0" w:color="auto"/>
      </w:divBdr>
    </w:div>
    <w:div w:id="354115305">
      <w:bodyDiv w:val="1"/>
      <w:marLeft w:val="0"/>
      <w:marRight w:val="0"/>
      <w:marTop w:val="0"/>
      <w:marBottom w:val="0"/>
      <w:divBdr>
        <w:top w:val="none" w:sz="0" w:space="0" w:color="auto"/>
        <w:left w:val="none" w:sz="0" w:space="0" w:color="auto"/>
        <w:bottom w:val="none" w:sz="0" w:space="0" w:color="auto"/>
        <w:right w:val="none" w:sz="0" w:space="0" w:color="auto"/>
      </w:divBdr>
    </w:div>
    <w:div w:id="398406295">
      <w:bodyDiv w:val="1"/>
      <w:marLeft w:val="0"/>
      <w:marRight w:val="0"/>
      <w:marTop w:val="0"/>
      <w:marBottom w:val="0"/>
      <w:divBdr>
        <w:top w:val="none" w:sz="0" w:space="0" w:color="auto"/>
        <w:left w:val="none" w:sz="0" w:space="0" w:color="auto"/>
        <w:bottom w:val="none" w:sz="0" w:space="0" w:color="auto"/>
        <w:right w:val="none" w:sz="0" w:space="0" w:color="auto"/>
      </w:divBdr>
    </w:div>
    <w:div w:id="399718981">
      <w:bodyDiv w:val="1"/>
      <w:marLeft w:val="0"/>
      <w:marRight w:val="0"/>
      <w:marTop w:val="0"/>
      <w:marBottom w:val="0"/>
      <w:divBdr>
        <w:top w:val="none" w:sz="0" w:space="0" w:color="auto"/>
        <w:left w:val="none" w:sz="0" w:space="0" w:color="auto"/>
        <w:bottom w:val="none" w:sz="0" w:space="0" w:color="auto"/>
        <w:right w:val="none" w:sz="0" w:space="0" w:color="auto"/>
      </w:divBdr>
    </w:div>
    <w:div w:id="401374987">
      <w:bodyDiv w:val="1"/>
      <w:marLeft w:val="0"/>
      <w:marRight w:val="0"/>
      <w:marTop w:val="0"/>
      <w:marBottom w:val="0"/>
      <w:divBdr>
        <w:top w:val="none" w:sz="0" w:space="0" w:color="auto"/>
        <w:left w:val="none" w:sz="0" w:space="0" w:color="auto"/>
        <w:bottom w:val="none" w:sz="0" w:space="0" w:color="auto"/>
        <w:right w:val="none" w:sz="0" w:space="0" w:color="auto"/>
      </w:divBdr>
    </w:div>
    <w:div w:id="408695713">
      <w:bodyDiv w:val="1"/>
      <w:marLeft w:val="0"/>
      <w:marRight w:val="0"/>
      <w:marTop w:val="0"/>
      <w:marBottom w:val="0"/>
      <w:divBdr>
        <w:top w:val="none" w:sz="0" w:space="0" w:color="auto"/>
        <w:left w:val="none" w:sz="0" w:space="0" w:color="auto"/>
        <w:bottom w:val="none" w:sz="0" w:space="0" w:color="auto"/>
        <w:right w:val="none" w:sz="0" w:space="0" w:color="auto"/>
      </w:divBdr>
    </w:div>
    <w:div w:id="483199573">
      <w:bodyDiv w:val="1"/>
      <w:marLeft w:val="0"/>
      <w:marRight w:val="0"/>
      <w:marTop w:val="0"/>
      <w:marBottom w:val="0"/>
      <w:divBdr>
        <w:top w:val="none" w:sz="0" w:space="0" w:color="auto"/>
        <w:left w:val="none" w:sz="0" w:space="0" w:color="auto"/>
        <w:bottom w:val="none" w:sz="0" w:space="0" w:color="auto"/>
        <w:right w:val="none" w:sz="0" w:space="0" w:color="auto"/>
      </w:divBdr>
    </w:div>
    <w:div w:id="530067237">
      <w:bodyDiv w:val="1"/>
      <w:marLeft w:val="0"/>
      <w:marRight w:val="0"/>
      <w:marTop w:val="0"/>
      <w:marBottom w:val="0"/>
      <w:divBdr>
        <w:top w:val="none" w:sz="0" w:space="0" w:color="auto"/>
        <w:left w:val="none" w:sz="0" w:space="0" w:color="auto"/>
        <w:bottom w:val="none" w:sz="0" w:space="0" w:color="auto"/>
        <w:right w:val="none" w:sz="0" w:space="0" w:color="auto"/>
      </w:divBdr>
    </w:div>
    <w:div w:id="551355950">
      <w:bodyDiv w:val="1"/>
      <w:marLeft w:val="0"/>
      <w:marRight w:val="0"/>
      <w:marTop w:val="0"/>
      <w:marBottom w:val="0"/>
      <w:divBdr>
        <w:top w:val="none" w:sz="0" w:space="0" w:color="auto"/>
        <w:left w:val="none" w:sz="0" w:space="0" w:color="auto"/>
        <w:bottom w:val="none" w:sz="0" w:space="0" w:color="auto"/>
        <w:right w:val="none" w:sz="0" w:space="0" w:color="auto"/>
      </w:divBdr>
    </w:div>
    <w:div w:id="613830446">
      <w:bodyDiv w:val="1"/>
      <w:marLeft w:val="0"/>
      <w:marRight w:val="0"/>
      <w:marTop w:val="0"/>
      <w:marBottom w:val="0"/>
      <w:divBdr>
        <w:top w:val="none" w:sz="0" w:space="0" w:color="auto"/>
        <w:left w:val="none" w:sz="0" w:space="0" w:color="auto"/>
        <w:bottom w:val="none" w:sz="0" w:space="0" w:color="auto"/>
        <w:right w:val="none" w:sz="0" w:space="0" w:color="auto"/>
      </w:divBdr>
    </w:div>
    <w:div w:id="649598676">
      <w:bodyDiv w:val="1"/>
      <w:marLeft w:val="0"/>
      <w:marRight w:val="0"/>
      <w:marTop w:val="0"/>
      <w:marBottom w:val="0"/>
      <w:divBdr>
        <w:top w:val="none" w:sz="0" w:space="0" w:color="auto"/>
        <w:left w:val="none" w:sz="0" w:space="0" w:color="auto"/>
        <w:bottom w:val="none" w:sz="0" w:space="0" w:color="auto"/>
        <w:right w:val="none" w:sz="0" w:space="0" w:color="auto"/>
      </w:divBdr>
    </w:div>
    <w:div w:id="691807197">
      <w:bodyDiv w:val="1"/>
      <w:marLeft w:val="0"/>
      <w:marRight w:val="0"/>
      <w:marTop w:val="0"/>
      <w:marBottom w:val="0"/>
      <w:divBdr>
        <w:top w:val="none" w:sz="0" w:space="0" w:color="auto"/>
        <w:left w:val="none" w:sz="0" w:space="0" w:color="auto"/>
        <w:bottom w:val="none" w:sz="0" w:space="0" w:color="auto"/>
        <w:right w:val="none" w:sz="0" w:space="0" w:color="auto"/>
      </w:divBdr>
    </w:div>
    <w:div w:id="747461894">
      <w:bodyDiv w:val="1"/>
      <w:marLeft w:val="0"/>
      <w:marRight w:val="0"/>
      <w:marTop w:val="0"/>
      <w:marBottom w:val="0"/>
      <w:divBdr>
        <w:top w:val="none" w:sz="0" w:space="0" w:color="auto"/>
        <w:left w:val="none" w:sz="0" w:space="0" w:color="auto"/>
        <w:bottom w:val="none" w:sz="0" w:space="0" w:color="auto"/>
        <w:right w:val="none" w:sz="0" w:space="0" w:color="auto"/>
      </w:divBdr>
    </w:div>
    <w:div w:id="858857056">
      <w:bodyDiv w:val="1"/>
      <w:marLeft w:val="0"/>
      <w:marRight w:val="0"/>
      <w:marTop w:val="0"/>
      <w:marBottom w:val="0"/>
      <w:divBdr>
        <w:top w:val="none" w:sz="0" w:space="0" w:color="auto"/>
        <w:left w:val="none" w:sz="0" w:space="0" w:color="auto"/>
        <w:bottom w:val="none" w:sz="0" w:space="0" w:color="auto"/>
        <w:right w:val="none" w:sz="0" w:space="0" w:color="auto"/>
      </w:divBdr>
    </w:div>
    <w:div w:id="891841746">
      <w:bodyDiv w:val="1"/>
      <w:marLeft w:val="0"/>
      <w:marRight w:val="0"/>
      <w:marTop w:val="0"/>
      <w:marBottom w:val="0"/>
      <w:divBdr>
        <w:top w:val="none" w:sz="0" w:space="0" w:color="auto"/>
        <w:left w:val="none" w:sz="0" w:space="0" w:color="auto"/>
        <w:bottom w:val="none" w:sz="0" w:space="0" w:color="auto"/>
        <w:right w:val="none" w:sz="0" w:space="0" w:color="auto"/>
      </w:divBdr>
    </w:div>
    <w:div w:id="929045370">
      <w:bodyDiv w:val="1"/>
      <w:marLeft w:val="0"/>
      <w:marRight w:val="0"/>
      <w:marTop w:val="0"/>
      <w:marBottom w:val="0"/>
      <w:divBdr>
        <w:top w:val="none" w:sz="0" w:space="0" w:color="auto"/>
        <w:left w:val="none" w:sz="0" w:space="0" w:color="auto"/>
        <w:bottom w:val="none" w:sz="0" w:space="0" w:color="auto"/>
        <w:right w:val="none" w:sz="0" w:space="0" w:color="auto"/>
      </w:divBdr>
    </w:div>
    <w:div w:id="932009612">
      <w:bodyDiv w:val="1"/>
      <w:marLeft w:val="0"/>
      <w:marRight w:val="0"/>
      <w:marTop w:val="0"/>
      <w:marBottom w:val="0"/>
      <w:divBdr>
        <w:top w:val="none" w:sz="0" w:space="0" w:color="auto"/>
        <w:left w:val="none" w:sz="0" w:space="0" w:color="auto"/>
        <w:bottom w:val="none" w:sz="0" w:space="0" w:color="auto"/>
        <w:right w:val="none" w:sz="0" w:space="0" w:color="auto"/>
      </w:divBdr>
    </w:div>
    <w:div w:id="1079446620">
      <w:bodyDiv w:val="1"/>
      <w:marLeft w:val="0"/>
      <w:marRight w:val="0"/>
      <w:marTop w:val="0"/>
      <w:marBottom w:val="0"/>
      <w:divBdr>
        <w:top w:val="none" w:sz="0" w:space="0" w:color="auto"/>
        <w:left w:val="none" w:sz="0" w:space="0" w:color="auto"/>
        <w:bottom w:val="none" w:sz="0" w:space="0" w:color="auto"/>
        <w:right w:val="none" w:sz="0" w:space="0" w:color="auto"/>
      </w:divBdr>
    </w:div>
    <w:div w:id="1140534332">
      <w:bodyDiv w:val="1"/>
      <w:marLeft w:val="0"/>
      <w:marRight w:val="0"/>
      <w:marTop w:val="0"/>
      <w:marBottom w:val="0"/>
      <w:divBdr>
        <w:top w:val="none" w:sz="0" w:space="0" w:color="auto"/>
        <w:left w:val="none" w:sz="0" w:space="0" w:color="auto"/>
        <w:bottom w:val="none" w:sz="0" w:space="0" w:color="auto"/>
        <w:right w:val="none" w:sz="0" w:space="0" w:color="auto"/>
      </w:divBdr>
    </w:div>
    <w:div w:id="1223563085">
      <w:bodyDiv w:val="1"/>
      <w:marLeft w:val="0"/>
      <w:marRight w:val="0"/>
      <w:marTop w:val="0"/>
      <w:marBottom w:val="0"/>
      <w:divBdr>
        <w:top w:val="none" w:sz="0" w:space="0" w:color="auto"/>
        <w:left w:val="none" w:sz="0" w:space="0" w:color="auto"/>
        <w:bottom w:val="none" w:sz="0" w:space="0" w:color="auto"/>
        <w:right w:val="none" w:sz="0" w:space="0" w:color="auto"/>
      </w:divBdr>
    </w:div>
    <w:div w:id="1248423138">
      <w:bodyDiv w:val="1"/>
      <w:marLeft w:val="0"/>
      <w:marRight w:val="0"/>
      <w:marTop w:val="0"/>
      <w:marBottom w:val="0"/>
      <w:divBdr>
        <w:top w:val="none" w:sz="0" w:space="0" w:color="auto"/>
        <w:left w:val="none" w:sz="0" w:space="0" w:color="auto"/>
        <w:bottom w:val="none" w:sz="0" w:space="0" w:color="auto"/>
        <w:right w:val="none" w:sz="0" w:space="0" w:color="auto"/>
      </w:divBdr>
    </w:div>
    <w:div w:id="1284731156">
      <w:bodyDiv w:val="1"/>
      <w:marLeft w:val="0"/>
      <w:marRight w:val="0"/>
      <w:marTop w:val="0"/>
      <w:marBottom w:val="0"/>
      <w:divBdr>
        <w:top w:val="none" w:sz="0" w:space="0" w:color="auto"/>
        <w:left w:val="none" w:sz="0" w:space="0" w:color="auto"/>
        <w:bottom w:val="none" w:sz="0" w:space="0" w:color="auto"/>
        <w:right w:val="none" w:sz="0" w:space="0" w:color="auto"/>
      </w:divBdr>
      <w:divsChild>
        <w:div w:id="475612147">
          <w:marLeft w:val="75"/>
          <w:marRight w:val="75"/>
          <w:marTop w:val="75"/>
          <w:marBottom w:val="75"/>
          <w:divBdr>
            <w:top w:val="none" w:sz="0" w:space="0" w:color="auto"/>
            <w:left w:val="none" w:sz="0" w:space="0" w:color="auto"/>
            <w:bottom w:val="none" w:sz="0" w:space="0" w:color="auto"/>
            <w:right w:val="none" w:sz="0" w:space="0" w:color="auto"/>
          </w:divBdr>
          <w:divsChild>
            <w:div w:id="1720782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359667">
      <w:bodyDiv w:val="1"/>
      <w:marLeft w:val="0"/>
      <w:marRight w:val="0"/>
      <w:marTop w:val="0"/>
      <w:marBottom w:val="0"/>
      <w:divBdr>
        <w:top w:val="none" w:sz="0" w:space="0" w:color="auto"/>
        <w:left w:val="none" w:sz="0" w:space="0" w:color="auto"/>
        <w:bottom w:val="none" w:sz="0" w:space="0" w:color="auto"/>
        <w:right w:val="none" w:sz="0" w:space="0" w:color="auto"/>
      </w:divBdr>
    </w:div>
    <w:div w:id="1468084232">
      <w:bodyDiv w:val="1"/>
      <w:marLeft w:val="0"/>
      <w:marRight w:val="0"/>
      <w:marTop w:val="0"/>
      <w:marBottom w:val="0"/>
      <w:divBdr>
        <w:top w:val="none" w:sz="0" w:space="0" w:color="auto"/>
        <w:left w:val="none" w:sz="0" w:space="0" w:color="auto"/>
        <w:bottom w:val="none" w:sz="0" w:space="0" w:color="auto"/>
        <w:right w:val="none" w:sz="0" w:space="0" w:color="auto"/>
      </w:divBdr>
    </w:div>
    <w:div w:id="1487434000">
      <w:bodyDiv w:val="1"/>
      <w:marLeft w:val="0"/>
      <w:marRight w:val="0"/>
      <w:marTop w:val="0"/>
      <w:marBottom w:val="0"/>
      <w:divBdr>
        <w:top w:val="none" w:sz="0" w:space="0" w:color="auto"/>
        <w:left w:val="none" w:sz="0" w:space="0" w:color="auto"/>
        <w:bottom w:val="none" w:sz="0" w:space="0" w:color="auto"/>
        <w:right w:val="none" w:sz="0" w:space="0" w:color="auto"/>
      </w:divBdr>
    </w:div>
    <w:div w:id="1575702494">
      <w:bodyDiv w:val="1"/>
      <w:marLeft w:val="0"/>
      <w:marRight w:val="0"/>
      <w:marTop w:val="0"/>
      <w:marBottom w:val="0"/>
      <w:divBdr>
        <w:top w:val="none" w:sz="0" w:space="0" w:color="auto"/>
        <w:left w:val="none" w:sz="0" w:space="0" w:color="auto"/>
        <w:bottom w:val="none" w:sz="0" w:space="0" w:color="auto"/>
        <w:right w:val="none" w:sz="0" w:space="0" w:color="auto"/>
      </w:divBdr>
      <w:divsChild>
        <w:div w:id="717363331">
          <w:marLeft w:val="75"/>
          <w:marRight w:val="75"/>
          <w:marTop w:val="75"/>
          <w:marBottom w:val="75"/>
          <w:divBdr>
            <w:top w:val="none" w:sz="0" w:space="0" w:color="auto"/>
            <w:left w:val="none" w:sz="0" w:space="0" w:color="auto"/>
            <w:bottom w:val="none" w:sz="0" w:space="0" w:color="auto"/>
            <w:right w:val="none" w:sz="0" w:space="0" w:color="auto"/>
          </w:divBdr>
          <w:divsChild>
            <w:div w:id="1892112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130215">
      <w:bodyDiv w:val="1"/>
      <w:marLeft w:val="0"/>
      <w:marRight w:val="0"/>
      <w:marTop w:val="0"/>
      <w:marBottom w:val="0"/>
      <w:divBdr>
        <w:top w:val="none" w:sz="0" w:space="0" w:color="auto"/>
        <w:left w:val="none" w:sz="0" w:space="0" w:color="auto"/>
        <w:bottom w:val="none" w:sz="0" w:space="0" w:color="auto"/>
        <w:right w:val="none" w:sz="0" w:space="0" w:color="auto"/>
      </w:divBdr>
      <w:divsChild>
        <w:div w:id="1061444336">
          <w:marLeft w:val="75"/>
          <w:marRight w:val="75"/>
          <w:marTop w:val="75"/>
          <w:marBottom w:val="75"/>
          <w:divBdr>
            <w:top w:val="none" w:sz="0" w:space="0" w:color="auto"/>
            <w:left w:val="none" w:sz="0" w:space="0" w:color="auto"/>
            <w:bottom w:val="none" w:sz="0" w:space="0" w:color="auto"/>
            <w:right w:val="none" w:sz="0" w:space="0" w:color="auto"/>
          </w:divBdr>
          <w:divsChild>
            <w:div w:id="1836843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361773">
      <w:bodyDiv w:val="1"/>
      <w:marLeft w:val="0"/>
      <w:marRight w:val="0"/>
      <w:marTop w:val="0"/>
      <w:marBottom w:val="0"/>
      <w:divBdr>
        <w:top w:val="none" w:sz="0" w:space="0" w:color="auto"/>
        <w:left w:val="none" w:sz="0" w:space="0" w:color="auto"/>
        <w:bottom w:val="none" w:sz="0" w:space="0" w:color="auto"/>
        <w:right w:val="none" w:sz="0" w:space="0" w:color="auto"/>
      </w:divBdr>
    </w:div>
    <w:div w:id="1602176236">
      <w:bodyDiv w:val="1"/>
      <w:marLeft w:val="0"/>
      <w:marRight w:val="0"/>
      <w:marTop w:val="0"/>
      <w:marBottom w:val="0"/>
      <w:divBdr>
        <w:top w:val="none" w:sz="0" w:space="0" w:color="auto"/>
        <w:left w:val="none" w:sz="0" w:space="0" w:color="auto"/>
        <w:bottom w:val="none" w:sz="0" w:space="0" w:color="auto"/>
        <w:right w:val="none" w:sz="0" w:space="0" w:color="auto"/>
      </w:divBdr>
    </w:div>
    <w:div w:id="1605770026">
      <w:bodyDiv w:val="1"/>
      <w:marLeft w:val="0"/>
      <w:marRight w:val="0"/>
      <w:marTop w:val="0"/>
      <w:marBottom w:val="0"/>
      <w:divBdr>
        <w:top w:val="none" w:sz="0" w:space="0" w:color="auto"/>
        <w:left w:val="none" w:sz="0" w:space="0" w:color="auto"/>
        <w:bottom w:val="none" w:sz="0" w:space="0" w:color="auto"/>
        <w:right w:val="none" w:sz="0" w:space="0" w:color="auto"/>
      </w:divBdr>
    </w:div>
    <w:div w:id="1651592962">
      <w:bodyDiv w:val="1"/>
      <w:marLeft w:val="0"/>
      <w:marRight w:val="0"/>
      <w:marTop w:val="0"/>
      <w:marBottom w:val="0"/>
      <w:divBdr>
        <w:top w:val="none" w:sz="0" w:space="0" w:color="auto"/>
        <w:left w:val="none" w:sz="0" w:space="0" w:color="auto"/>
        <w:bottom w:val="none" w:sz="0" w:space="0" w:color="auto"/>
        <w:right w:val="none" w:sz="0" w:space="0" w:color="auto"/>
      </w:divBdr>
      <w:divsChild>
        <w:div w:id="1806655757">
          <w:marLeft w:val="47"/>
          <w:marRight w:val="47"/>
          <w:marTop w:val="47"/>
          <w:marBottom w:val="47"/>
          <w:divBdr>
            <w:top w:val="none" w:sz="0" w:space="0" w:color="auto"/>
            <w:left w:val="none" w:sz="0" w:space="0" w:color="auto"/>
            <w:bottom w:val="none" w:sz="0" w:space="0" w:color="auto"/>
            <w:right w:val="none" w:sz="0" w:space="0" w:color="auto"/>
          </w:divBdr>
          <w:divsChild>
            <w:div w:id="2032140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2223613">
      <w:bodyDiv w:val="1"/>
      <w:marLeft w:val="0"/>
      <w:marRight w:val="0"/>
      <w:marTop w:val="0"/>
      <w:marBottom w:val="0"/>
      <w:divBdr>
        <w:top w:val="none" w:sz="0" w:space="0" w:color="auto"/>
        <w:left w:val="none" w:sz="0" w:space="0" w:color="auto"/>
        <w:bottom w:val="none" w:sz="0" w:space="0" w:color="auto"/>
        <w:right w:val="none" w:sz="0" w:space="0" w:color="auto"/>
      </w:divBdr>
      <w:divsChild>
        <w:div w:id="217326957">
          <w:marLeft w:val="75"/>
          <w:marRight w:val="75"/>
          <w:marTop w:val="75"/>
          <w:marBottom w:val="75"/>
          <w:divBdr>
            <w:top w:val="none" w:sz="0" w:space="0" w:color="auto"/>
            <w:left w:val="none" w:sz="0" w:space="0" w:color="auto"/>
            <w:bottom w:val="none" w:sz="0" w:space="0" w:color="auto"/>
            <w:right w:val="none" w:sz="0" w:space="0" w:color="auto"/>
          </w:divBdr>
          <w:divsChild>
            <w:div w:id="1215309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7506180">
      <w:bodyDiv w:val="1"/>
      <w:marLeft w:val="0"/>
      <w:marRight w:val="0"/>
      <w:marTop w:val="0"/>
      <w:marBottom w:val="0"/>
      <w:divBdr>
        <w:top w:val="none" w:sz="0" w:space="0" w:color="auto"/>
        <w:left w:val="none" w:sz="0" w:space="0" w:color="auto"/>
        <w:bottom w:val="none" w:sz="0" w:space="0" w:color="auto"/>
        <w:right w:val="none" w:sz="0" w:space="0" w:color="auto"/>
      </w:divBdr>
    </w:div>
    <w:div w:id="1861505553">
      <w:bodyDiv w:val="1"/>
      <w:marLeft w:val="0"/>
      <w:marRight w:val="0"/>
      <w:marTop w:val="0"/>
      <w:marBottom w:val="0"/>
      <w:divBdr>
        <w:top w:val="none" w:sz="0" w:space="0" w:color="auto"/>
        <w:left w:val="none" w:sz="0" w:space="0" w:color="auto"/>
        <w:bottom w:val="none" w:sz="0" w:space="0" w:color="auto"/>
        <w:right w:val="none" w:sz="0" w:space="0" w:color="auto"/>
      </w:divBdr>
    </w:div>
    <w:div w:id="1897692798">
      <w:bodyDiv w:val="1"/>
      <w:marLeft w:val="0"/>
      <w:marRight w:val="0"/>
      <w:marTop w:val="0"/>
      <w:marBottom w:val="0"/>
      <w:divBdr>
        <w:top w:val="none" w:sz="0" w:space="0" w:color="auto"/>
        <w:left w:val="none" w:sz="0" w:space="0" w:color="auto"/>
        <w:bottom w:val="none" w:sz="0" w:space="0" w:color="auto"/>
        <w:right w:val="none" w:sz="0" w:space="0" w:color="auto"/>
      </w:divBdr>
    </w:div>
    <w:div w:id="1913196621">
      <w:bodyDiv w:val="1"/>
      <w:marLeft w:val="0"/>
      <w:marRight w:val="0"/>
      <w:marTop w:val="0"/>
      <w:marBottom w:val="0"/>
      <w:divBdr>
        <w:top w:val="none" w:sz="0" w:space="0" w:color="auto"/>
        <w:left w:val="none" w:sz="0" w:space="0" w:color="auto"/>
        <w:bottom w:val="none" w:sz="0" w:space="0" w:color="auto"/>
        <w:right w:val="none" w:sz="0" w:space="0" w:color="auto"/>
      </w:divBdr>
    </w:div>
    <w:div w:id="1918320489">
      <w:bodyDiv w:val="1"/>
      <w:marLeft w:val="0"/>
      <w:marRight w:val="0"/>
      <w:marTop w:val="0"/>
      <w:marBottom w:val="0"/>
      <w:divBdr>
        <w:top w:val="none" w:sz="0" w:space="0" w:color="auto"/>
        <w:left w:val="none" w:sz="0" w:space="0" w:color="auto"/>
        <w:bottom w:val="none" w:sz="0" w:space="0" w:color="auto"/>
        <w:right w:val="none" w:sz="0" w:space="0" w:color="auto"/>
      </w:divBdr>
    </w:div>
    <w:div w:id="1930580442">
      <w:bodyDiv w:val="1"/>
      <w:marLeft w:val="0"/>
      <w:marRight w:val="0"/>
      <w:marTop w:val="0"/>
      <w:marBottom w:val="0"/>
      <w:divBdr>
        <w:top w:val="none" w:sz="0" w:space="0" w:color="auto"/>
        <w:left w:val="none" w:sz="0" w:space="0" w:color="auto"/>
        <w:bottom w:val="none" w:sz="0" w:space="0" w:color="auto"/>
        <w:right w:val="none" w:sz="0" w:space="0" w:color="auto"/>
      </w:divBdr>
    </w:div>
    <w:div w:id="2035770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90219F-9A83-4527-95D5-2F3A3C2BD5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333</TotalTime>
  <Pages>4</Pages>
  <Words>1338</Words>
  <Characters>5140</Characters>
  <Application>Microsoft Office Word</Application>
  <DocSecurity>0</DocSecurity>
  <Lines>98</Lines>
  <Paragraphs>5</Paragraphs>
  <ScaleCrop>false</ScaleCrop>
  <HeadingPairs>
    <vt:vector size="2" baseType="variant">
      <vt:variant>
        <vt:lpstr>Title</vt:lpstr>
      </vt:variant>
      <vt:variant>
        <vt:i4>1</vt:i4>
      </vt:variant>
    </vt:vector>
  </HeadingPairs>
  <TitlesOfParts>
    <vt:vector size="1" baseType="lpstr">
      <vt:lpstr>بسم‏اللَّه‏الرّحمن‏الرّحيم‏</vt:lpstr>
    </vt:vector>
  </TitlesOfParts>
  <Company>a</Company>
  <LinksUpToDate>false</LinksUpToDate>
  <CharactersWithSpaces>6473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بسم‏اللَّه‏الرّحمن‏الرّحيم‏</dc:title>
  <dc:creator>a</dc:creator>
  <cp:lastModifiedBy>Khadem</cp:lastModifiedBy>
  <cp:revision>59</cp:revision>
  <cp:lastPrinted>2018-12-19T10:54:00Z</cp:lastPrinted>
  <dcterms:created xsi:type="dcterms:W3CDTF">2019-01-23T18:59:00Z</dcterms:created>
  <dcterms:modified xsi:type="dcterms:W3CDTF">2019-02-20T22:40:00Z</dcterms:modified>
</cp:coreProperties>
</file>