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F04" w:rsidRPr="00102E25" w:rsidRDefault="00486F87" w:rsidP="00F24575">
      <w:pPr>
        <w:widowControl w:val="0"/>
        <w:bidi/>
        <w:spacing w:line="228" w:lineRule="auto"/>
        <w:rPr>
          <w:rFonts w:cs="2  Homa"/>
          <w:b/>
          <w:bCs w:val="0"/>
          <w:sz w:val="28"/>
          <w:rtl/>
          <w:lang w:bidi="fa-IR"/>
        </w:rPr>
      </w:pPr>
      <w:r w:rsidRPr="00102E25">
        <w:rPr>
          <w:rFonts w:cs="2  Badr" w:hint="cs"/>
          <w:b/>
          <w:bCs w:val="0"/>
          <w:sz w:val="28"/>
          <w:rtl/>
          <w:lang w:bidi="fa-IR"/>
        </w:rPr>
        <w:t>بسم</w:t>
      </w:r>
      <w:r w:rsidR="00D0657C" w:rsidRPr="00102E25">
        <w:rPr>
          <w:rFonts w:cs="2  Badr" w:hint="cs"/>
          <w:b/>
          <w:bCs w:val="0"/>
          <w:sz w:val="28"/>
          <w:rtl/>
          <w:lang w:bidi="fa-IR"/>
        </w:rPr>
        <w:t xml:space="preserve"> </w:t>
      </w:r>
      <w:r w:rsidRPr="00102E25">
        <w:rPr>
          <w:rFonts w:cs="2  Badr" w:hint="cs"/>
          <w:b/>
          <w:bCs w:val="0"/>
          <w:sz w:val="28"/>
          <w:rtl/>
          <w:lang w:bidi="fa-IR"/>
        </w:rPr>
        <w:t>الله‌</w:t>
      </w:r>
      <w:r w:rsidR="00D0657C" w:rsidRPr="00102E25">
        <w:rPr>
          <w:rFonts w:cs="2  Badr" w:hint="cs"/>
          <w:b/>
          <w:bCs w:val="0"/>
          <w:sz w:val="28"/>
          <w:rtl/>
          <w:lang w:bidi="fa-IR"/>
        </w:rPr>
        <w:t xml:space="preserve"> </w:t>
      </w:r>
      <w:r w:rsidRPr="00102E25">
        <w:rPr>
          <w:rFonts w:cs="2  Badr" w:hint="cs"/>
          <w:b/>
          <w:bCs w:val="0"/>
          <w:sz w:val="28"/>
          <w:rtl/>
          <w:lang w:bidi="fa-IR"/>
        </w:rPr>
        <w:t>الرحمن</w:t>
      </w:r>
      <w:r w:rsidR="00D0657C" w:rsidRPr="00102E25">
        <w:rPr>
          <w:rFonts w:cs="2  Badr" w:hint="cs"/>
          <w:b/>
          <w:bCs w:val="0"/>
          <w:sz w:val="28"/>
          <w:rtl/>
          <w:lang w:bidi="fa-IR"/>
        </w:rPr>
        <w:t xml:space="preserve"> </w:t>
      </w:r>
      <w:r w:rsidRPr="00102E25">
        <w:rPr>
          <w:rFonts w:cs="2  Badr" w:hint="cs"/>
          <w:b/>
          <w:bCs w:val="0"/>
          <w:sz w:val="28"/>
          <w:rtl/>
          <w:lang w:bidi="fa-IR"/>
        </w:rPr>
        <w:t>الرحیم</w:t>
      </w:r>
    </w:p>
    <w:p w:rsidR="00E71F9B" w:rsidRPr="00102E25" w:rsidRDefault="00E71F9B" w:rsidP="00F24575">
      <w:pPr>
        <w:widowControl w:val="0"/>
        <w:bidi/>
        <w:ind w:left="170" w:right="170" w:firstLine="284"/>
        <w:jc w:val="both"/>
        <w:rPr>
          <w:rFonts w:cs="B Nazanin"/>
          <w:sz w:val="30"/>
          <w:szCs w:val="30"/>
          <w:rtl/>
        </w:rPr>
      </w:pPr>
      <w:r w:rsidRPr="00102E25">
        <w:rPr>
          <w:rFonts w:cs="B Nazanin" w:hint="cs"/>
          <w:sz w:val="30"/>
          <w:szCs w:val="30"/>
          <w:rtl/>
        </w:rPr>
        <w:t xml:space="preserve">انس با قرآن </w:t>
      </w:r>
    </w:p>
    <w:p w:rsidR="00D44EA9" w:rsidRPr="00102E25" w:rsidRDefault="00D44EA9" w:rsidP="00F24575">
      <w:pPr>
        <w:widowControl w:val="0"/>
        <w:bidi/>
        <w:ind w:left="170" w:right="170" w:firstLine="284"/>
        <w:jc w:val="both"/>
        <w:rPr>
          <w:rFonts w:cs="B Traffic"/>
          <w:sz w:val="30"/>
          <w:szCs w:val="30"/>
          <w:rtl/>
        </w:rPr>
      </w:pPr>
      <w:r w:rsidRPr="00102E25">
        <w:rPr>
          <w:rFonts w:cs="B Traffic" w:hint="cs"/>
          <w:sz w:val="30"/>
          <w:szCs w:val="30"/>
          <w:rtl/>
        </w:rPr>
        <w:t>فضیلت قاری قرآن</w:t>
      </w:r>
    </w:p>
    <w:p w:rsidR="00D44EA9" w:rsidRPr="00102E25" w:rsidRDefault="00D44EA9" w:rsidP="00F24575">
      <w:pPr>
        <w:widowControl w:val="0"/>
        <w:bidi/>
        <w:ind w:firstLine="284"/>
        <w:jc w:val="both"/>
        <w:rPr>
          <w:rFonts w:cs="B Roya"/>
          <w:sz w:val="30"/>
          <w:szCs w:val="30"/>
          <w:rtl/>
        </w:rPr>
      </w:pPr>
      <w:r w:rsidRPr="00102E25">
        <w:rPr>
          <w:rFonts w:cs="B Roya" w:hint="cs"/>
          <w:sz w:val="30"/>
          <w:szCs w:val="30"/>
          <w:rtl/>
        </w:rPr>
        <w:t>تذکر: توجه داشته باشید که روایات اهل بیت در کنار یکدیگر تفسیر می</w:t>
      </w:r>
      <w:r w:rsidR="00023183" w:rsidRPr="00102E25">
        <w:rPr>
          <w:rFonts w:cs="B Roya" w:hint="eastAsia"/>
          <w:sz w:val="30"/>
          <w:szCs w:val="30"/>
          <w:rtl/>
        </w:rPr>
        <w:t>‌</w:t>
      </w:r>
      <w:r w:rsidRPr="00102E25">
        <w:rPr>
          <w:rFonts w:cs="B Roya" w:hint="cs"/>
          <w:sz w:val="30"/>
          <w:szCs w:val="30"/>
          <w:rtl/>
        </w:rPr>
        <w:t>شوند</w:t>
      </w:r>
      <w:r w:rsidR="00023183" w:rsidRPr="00102E25">
        <w:rPr>
          <w:rStyle w:val="FootnoteReference"/>
          <w:rFonts w:ascii="Traditional Arabic" w:hAnsi="Traditional Arabic" w:cs="B Titr"/>
          <w:b/>
          <w:bCs w:val="0"/>
          <w:sz w:val="20"/>
          <w:szCs w:val="20"/>
          <w:rtl/>
        </w:rPr>
        <w:footnoteReference w:id="1"/>
      </w:r>
      <w:r w:rsidRPr="00102E25">
        <w:rPr>
          <w:rFonts w:cs="B Roya" w:hint="cs"/>
          <w:sz w:val="30"/>
          <w:szCs w:val="30"/>
          <w:rtl/>
        </w:rPr>
        <w:t xml:space="preserve"> و مفهوم کامل آن</w:t>
      </w:r>
      <w:r w:rsidR="00DF4714" w:rsidRPr="00102E25">
        <w:rPr>
          <w:rFonts w:cs="B Roya" w:hint="eastAsia"/>
          <w:sz w:val="30"/>
          <w:szCs w:val="30"/>
          <w:rtl/>
        </w:rPr>
        <w:t>‌ها توسط دیگر احادیث</w:t>
      </w:r>
      <w:r w:rsidRPr="00102E25">
        <w:rPr>
          <w:rFonts w:cs="B Roya" w:hint="cs"/>
          <w:sz w:val="30"/>
          <w:szCs w:val="30"/>
          <w:rtl/>
        </w:rPr>
        <w:t xml:space="preserve"> درک می‌گردد، بر همین اساس با دقت در روایات دیگر مشخص می‌گردد که این مقدار از فضیلت برای کسانی است که قرآن را می‌خوانند، با آن انس دارند، در آن تفکر می‌کنند و سعی وافر در عمل به آن دارند.</w:t>
      </w:r>
    </w:p>
    <w:p w:rsidR="00E71F9B" w:rsidRPr="00102E25" w:rsidRDefault="00E71F9B" w:rsidP="00F24575">
      <w:pPr>
        <w:widowControl w:val="0"/>
        <w:bidi/>
        <w:ind w:right="170"/>
        <w:jc w:val="both"/>
        <w:rPr>
          <w:rFonts w:cs="B Nazanin"/>
          <w:b/>
          <w:bCs w:val="0"/>
          <w:sz w:val="30"/>
          <w:szCs w:val="30"/>
          <w:rtl/>
        </w:rPr>
      </w:pPr>
      <w:r w:rsidRPr="00102E25">
        <w:rPr>
          <w:rFonts w:cs="B Nazanin" w:hint="cs"/>
          <w:b/>
          <w:bCs w:val="0"/>
          <w:sz w:val="30"/>
          <w:szCs w:val="30"/>
          <w:rtl/>
        </w:rPr>
        <w:t xml:space="preserve">پیامبر اکرم صلی‌الله‌وعلیه‌وآله‌وسلم </w:t>
      </w:r>
      <w:r w:rsidR="00371120" w:rsidRPr="00102E25">
        <w:rPr>
          <w:rFonts w:cs="B Nazanin" w:hint="cs"/>
          <w:b/>
          <w:bCs w:val="0"/>
          <w:sz w:val="30"/>
          <w:szCs w:val="30"/>
          <w:rtl/>
        </w:rPr>
        <w:t>به سلمان فارسی فرمود</w:t>
      </w:r>
      <w:r w:rsidRPr="00102E25">
        <w:rPr>
          <w:rFonts w:cs="B Nazanin" w:hint="cs"/>
          <w:b/>
          <w:bCs w:val="0"/>
          <w:sz w:val="30"/>
          <w:szCs w:val="30"/>
          <w:rtl/>
        </w:rPr>
        <w:t>:</w:t>
      </w:r>
    </w:p>
    <w:p w:rsidR="00CE1345" w:rsidRPr="00102E25" w:rsidRDefault="00371120" w:rsidP="00F24575">
      <w:pPr>
        <w:widowControl w:val="0"/>
        <w:bidi/>
        <w:ind w:firstLine="284"/>
        <w:jc w:val="both"/>
        <w:rPr>
          <w:rFonts w:cs="B Nazanin"/>
          <w:b/>
          <w:bCs w:val="0"/>
          <w:sz w:val="30"/>
          <w:szCs w:val="30"/>
          <w:rtl/>
        </w:rPr>
      </w:pPr>
      <w:r w:rsidRPr="00102E25">
        <w:rPr>
          <w:rFonts w:cs="B Nazanin"/>
          <w:b/>
          <w:bCs w:val="0"/>
          <w:sz w:val="30"/>
          <w:szCs w:val="30"/>
          <w:rtl/>
        </w:rPr>
        <w:t>اي</w:t>
      </w:r>
      <w:r w:rsidRPr="00102E25">
        <w:rPr>
          <w:rFonts w:cs="B Nazanin" w:hint="cs"/>
          <w:b/>
          <w:bCs w:val="0"/>
          <w:sz w:val="30"/>
          <w:szCs w:val="30"/>
          <w:rtl/>
        </w:rPr>
        <w:t xml:space="preserve"> </w:t>
      </w:r>
      <w:r w:rsidRPr="00102E25">
        <w:rPr>
          <w:rFonts w:cs="B Nazanin"/>
          <w:b/>
          <w:bCs w:val="0"/>
          <w:sz w:val="30"/>
          <w:szCs w:val="30"/>
          <w:rtl/>
        </w:rPr>
        <w:t>سلمان ملازم باش ب</w:t>
      </w:r>
      <w:r w:rsidRPr="00102E25">
        <w:rPr>
          <w:rFonts w:cs="B Nazanin" w:hint="cs"/>
          <w:b/>
          <w:bCs w:val="0"/>
          <w:sz w:val="30"/>
          <w:szCs w:val="30"/>
          <w:rtl/>
        </w:rPr>
        <w:t xml:space="preserve">ه </w:t>
      </w:r>
      <w:r w:rsidRPr="00102E25">
        <w:rPr>
          <w:rFonts w:cs="B Nazanin"/>
          <w:b/>
          <w:bCs w:val="0"/>
          <w:sz w:val="30"/>
          <w:szCs w:val="30"/>
          <w:rtl/>
        </w:rPr>
        <w:t>خواندن قرآن كه</w:t>
      </w:r>
      <w:r w:rsidR="00CE1345" w:rsidRPr="00102E25">
        <w:rPr>
          <w:rFonts w:cs="B Nazanin" w:hint="cs"/>
          <w:b/>
          <w:bCs w:val="0"/>
          <w:sz w:val="30"/>
          <w:szCs w:val="30"/>
          <w:rtl/>
        </w:rPr>
        <w:t>:</w:t>
      </w:r>
      <w:r w:rsidRPr="00102E25">
        <w:rPr>
          <w:rFonts w:cs="B Nazanin"/>
          <w:b/>
          <w:bCs w:val="0"/>
          <w:sz w:val="30"/>
          <w:szCs w:val="30"/>
          <w:rtl/>
        </w:rPr>
        <w:t xml:space="preserve"> </w:t>
      </w:r>
    </w:p>
    <w:p w:rsidR="00CE1345" w:rsidRPr="00102E25" w:rsidRDefault="001B6FF5" w:rsidP="00F24575">
      <w:pPr>
        <w:widowControl w:val="0"/>
        <w:bidi/>
        <w:ind w:firstLine="284"/>
        <w:jc w:val="both"/>
        <w:rPr>
          <w:rFonts w:cs="B Nazanin"/>
          <w:b/>
          <w:bCs w:val="0"/>
          <w:sz w:val="30"/>
          <w:szCs w:val="30"/>
          <w:rtl/>
        </w:rPr>
      </w:pPr>
      <w:r w:rsidRPr="00102E25">
        <w:rPr>
          <w:rFonts w:cs="B Nazanin" w:hint="cs"/>
          <w:b/>
          <w:bCs w:val="0"/>
          <w:sz w:val="30"/>
          <w:szCs w:val="30"/>
          <w:rtl/>
        </w:rPr>
        <w:t xml:space="preserve">1ـ </w:t>
      </w:r>
      <w:r w:rsidR="00371120" w:rsidRPr="00102E25">
        <w:rPr>
          <w:rFonts w:cs="B Nazanin"/>
          <w:b/>
          <w:bCs w:val="0"/>
          <w:sz w:val="30"/>
          <w:szCs w:val="30"/>
          <w:rtl/>
        </w:rPr>
        <w:t>خواندن آن كفاره گناهان است‏</w:t>
      </w:r>
      <w:r w:rsidR="00371120" w:rsidRPr="00102E25">
        <w:rPr>
          <w:rFonts w:cs="B Nazanin" w:hint="cs"/>
          <w:b/>
          <w:bCs w:val="0"/>
          <w:sz w:val="30"/>
          <w:szCs w:val="30"/>
          <w:rtl/>
        </w:rPr>
        <w:t xml:space="preserve">، </w:t>
      </w:r>
    </w:p>
    <w:p w:rsidR="00CE1345" w:rsidRPr="00102E25" w:rsidRDefault="001B6FF5" w:rsidP="00F24575">
      <w:pPr>
        <w:widowControl w:val="0"/>
        <w:bidi/>
        <w:ind w:firstLine="284"/>
        <w:jc w:val="both"/>
        <w:rPr>
          <w:rFonts w:cs="B Nazanin"/>
          <w:b/>
          <w:bCs w:val="0"/>
          <w:sz w:val="30"/>
          <w:szCs w:val="30"/>
          <w:rtl/>
        </w:rPr>
      </w:pPr>
      <w:r w:rsidRPr="00102E25">
        <w:rPr>
          <w:rFonts w:cs="B Nazanin" w:hint="cs"/>
          <w:b/>
          <w:bCs w:val="0"/>
          <w:sz w:val="30"/>
          <w:szCs w:val="30"/>
          <w:rtl/>
        </w:rPr>
        <w:t xml:space="preserve">2ـ </w:t>
      </w:r>
      <w:r w:rsidR="00371120" w:rsidRPr="00102E25">
        <w:rPr>
          <w:rFonts w:cs="B Nazanin"/>
          <w:b/>
          <w:bCs w:val="0"/>
          <w:sz w:val="30"/>
          <w:szCs w:val="30"/>
          <w:rtl/>
        </w:rPr>
        <w:t>و مانع از آتش</w:t>
      </w:r>
      <w:r w:rsidRPr="00102E25">
        <w:rPr>
          <w:rFonts w:cs="B Nazanin" w:hint="cs"/>
          <w:b/>
          <w:bCs w:val="0"/>
          <w:sz w:val="30"/>
          <w:szCs w:val="30"/>
          <w:rtl/>
        </w:rPr>
        <w:t>،</w:t>
      </w:r>
    </w:p>
    <w:p w:rsidR="00CE1345" w:rsidRPr="00102E25" w:rsidRDefault="001B6FF5" w:rsidP="00F24575">
      <w:pPr>
        <w:widowControl w:val="0"/>
        <w:bidi/>
        <w:ind w:firstLine="284"/>
        <w:jc w:val="both"/>
        <w:rPr>
          <w:rFonts w:cs="B Nazanin"/>
          <w:b/>
          <w:bCs w:val="0"/>
          <w:sz w:val="30"/>
          <w:szCs w:val="30"/>
          <w:rtl/>
        </w:rPr>
      </w:pPr>
      <w:r w:rsidRPr="00102E25">
        <w:rPr>
          <w:rFonts w:cs="B Nazanin" w:hint="cs"/>
          <w:b/>
          <w:bCs w:val="0"/>
          <w:sz w:val="30"/>
          <w:szCs w:val="30"/>
          <w:rtl/>
        </w:rPr>
        <w:t xml:space="preserve">3ـ </w:t>
      </w:r>
      <w:r w:rsidR="00371120" w:rsidRPr="00102E25">
        <w:rPr>
          <w:rFonts w:cs="B Nazanin"/>
          <w:b/>
          <w:bCs w:val="0"/>
          <w:sz w:val="30"/>
          <w:szCs w:val="30"/>
          <w:rtl/>
        </w:rPr>
        <w:t>و امان از عذاب</w:t>
      </w:r>
      <w:r w:rsidRPr="00102E25">
        <w:rPr>
          <w:rFonts w:cs="B Nazanin" w:hint="cs"/>
          <w:b/>
          <w:bCs w:val="0"/>
          <w:sz w:val="30"/>
          <w:szCs w:val="30"/>
          <w:rtl/>
        </w:rPr>
        <w:t>،</w:t>
      </w:r>
    </w:p>
    <w:p w:rsidR="001B6FF5" w:rsidRPr="00102E25" w:rsidRDefault="00371120" w:rsidP="00F24575">
      <w:pPr>
        <w:widowControl w:val="0"/>
        <w:bidi/>
        <w:jc w:val="both"/>
        <w:rPr>
          <w:rFonts w:cs="B Nazanin"/>
          <w:b/>
          <w:bCs w:val="0"/>
          <w:sz w:val="30"/>
          <w:szCs w:val="30"/>
          <w:rtl/>
        </w:rPr>
      </w:pPr>
      <w:r w:rsidRPr="00102E25">
        <w:rPr>
          <w:rFonts w:cs="B Nazanin"/>
          <w:b/>
          <w:bCs w:val="0"/>
          <w:sz w:val="30"/>
          <w:szCs w:val="30"/>
          <w:rtl/>
        </w:rPr>
        <w:t xml:space="preserve">و </w:t>
      </w:r>
      <w:r w:rsidR="001B6FF5" w:rsidRPr="00102E25">
        <w:rPr>
          <w:rFonts w:cs="B Nazanin" w:hint="cs"/>
          <w:b/>
          <w:bCs w:val="0"/>
          <w:sz w:val="30"/>
          <w:szCs w:val="30"/>
          <w:rtl/>
        </w:rPr>
        <w:t>برای کسی که قرآن</w:t>
      </w:r>
      <w:r w:rsidRPr="00102E25">
        <w:rPr>
          <w:rFonts w:cs="B Nazanin"/>
          <w:b/>
          <w:bCs w:val="0"/>
          <w:sz w:val="30"/>
          <w:szCs w:val="30"/>
          <w:rtl/>
        </w:rPr>
        <w:t xml:space="preserve"> مي</w:t>
      </w:r>
      <w:r w:rsidRPr="00102E25">
        <w:rPr>
          <w:rFonts w:cs="B Nazanin" w:hint="cs"/>
          <w:b/>
          <w:bCs w:val="0"/>
          <w:sz w:val="30"/>
          <w:szCs w:val="30"/>
          <w:rtl/>
        </w:rPr>
        <w:t>‌</w:t>
      </w:r>
      <w:r w:rsidRPr="00102E25">
        <w:rPr>
          <w:rFonts w:cs="B Nazanin"/>
          <w:b/>
          <w:bCs w:val="0"/>
          <w:sz w:val="30"/>
          <w:szCs w:val="30"/>
          <w:rtl/>
        </w:rPr>
        <w:t>خواند</w:t>
      </w:r>
      <w:r w:rsidR="001B6FF5" w:rsidRPr="00102E25">
        <w:rPr>
          <w:rFonts w:cs="B Nazanin" w:hint="cs"/>
          <w:b/>
          <w:bCs w:val="0"/>
          <w:sz w:val="30"/>
          <w:szCs w:val="30"/>
          <w:rtl/>
        </w:rPr>
        <w:t>:</w:t>
      </w:r>
      <w:r w:rsidRPr="00102E25">
        <w:rPr>
          <w:rFonts w:cs="B Nazanin"/>
          <w:b/>
          <w:bCs w:val="0"/>
          <w:sz w:val="30"/>
          <w:szCs w:val="30"/>
          <w:rtl/>
        </w:rPr>
        <w:t xml:space="preserve"> </w:t>
      </w:r>
    </w:p>
    <w:p w:rsidR="00CE1345" w:rsidRPr="00102E25" w:rsidRDefault="001B6FF5" w:rsidP="00F24575">
      <w:pPr>
        <w:widowControl w:val="0"/>
        <w:bidi/>
        <w:ind w:firstLine="284"/>
        <w:jc w:val="both"/>
        <w:rPr>
          <w:rFonts w:cs="B Nazanin"/>
          <w:b/>
          <w:bCs w:val="0"/>
          <w:sz w:val="30"/>
          <w:szCs w:val="30"/>
          <w:rtl/>
        </w:rPr>
      </w:pPr>
      <w:r w:rsidRPr="00102E25">
        <w:rPr>
          <w:rFonts w:cs="B Nazanin" w:hint="cs"/>
          <w:b/>
          <w:bCs w:val="0"/>
          <w:sz w:val="30"/>
          <w:szCs w:val="30"/>
          <w:rtl/>
        </w:rPr>
        <w:t xml:space="preserve">4ـ در مقابل هر آیه ثواب </w:t>
      </w:r>
      <w:r w:rsidR="00CE1345" w:rsidRPr="00102E25">
        <w:rPr>
          <w:rFonts w:cs="B Nazanin" w:hint="cs"/>
          <w:b/>
          <w:bCs w:val="0"/>
          <w:sz w:val="30"/>
          <w:szCs w:val="30"/>
          <w:rtl/>
        </w:rPr>
        <w:t xml:space="preserve">صد </w:t>
      </w:r>
      <w:r w:rsidR="00371120" w:rsidRPr="00102E25">
        <w:rPr>
          <w:rFonts w:cs="B Nazanin"/>
          <w:b/>
          <w:bCs w:val="0"/>
          <w:sz w:val="30"/>
          <w:szCs w:val="30"/>
          <w:rtl/>
        </w:rPr>
        <w:t xml:space="preserve">شهيد </w:t>
      </w:r>
      <w:r w:rsidRPr="00102E25">
        <w:rPr>
          <w:rFonts w:cs="B Nazanin" w:hint="cs"/>
          <w:b/>
          <w:bCs w:val="0"/>
          <w:sz w:val="30"/>
          <w:szCs w:val="30"/>
          <w:rtl/>
        </w:rPr>
        <w:t>نوشته می‌شود،</w:t>
      </w:r>
    </w:p>
    <w:p w:rsidR="00CE1345" w:rsidRPr="00102E25" w:rsidRDefault="001B6FF5" w:rsidP="00F24575">
      <w:pPr>
        <w:widowControl w:val="0"/>
        <w:bidi/>
        <w:ind w:firstLine="284"/>
        <w:jc w:val="both"/>
        <w:rPr>
          <w:rFonts w:cs="B Nazanin"/>
          <w:b/>
          <w:bCs w:val="0"/>
          <w:sz w:val="30"/>
          <w:szCs w:val="30"/>
          <w:rtl/>
        </w:rPr>
      </w:pPr>
      <w:r w:rsidRPr="00102E25">
        <w:rPr>
          <w:rFonts w:cs="B Nazanin" w:hint="cs"/>
          <w:b/>
          <w:bCs w:val="0"/>
          <w:sz w:val="30"/>
          <w:szCs w:val="30"/>
          <w:rtl/>
        </w:rPr>
        <w:t xml:space="preserve">5ـ </w:t>
      </w:r>
      <w:r w:rsidR="00371120" w:rsidRPr="00102E25">
        <w:rPr>
          <w:rFonts w:cs="B Nazanin"/>
          <w:b/>
          <w:bCs w:val="0"/>
          <w:sz w:val="30"/>
          <w:szCs w:val="30"/>
          <w:rtl/>
        </w:rPr>
        <w:t xml:space="preserve">و </w:t>
      </w:r>
      <w:r w:rsidRPr="00102E25">
        <w:rPr>
          <w:rFonts w:cs="B Nazanin" w:hint="cs"/>
          <w:b/>
          <w:bCs w:val="0"/>
          <w:sz w:val="30"/>
          <w:szCs w:val="30"/>
          <w:rtl/>
        </w:rPr>
        <w:t xml:space="preserve">در قبال </w:t>
      </w:r>
      <w:r w:rsidR="00371120" w:rsidRPr="00102E25">
        <w:rPr>
          <w:rFonts w:cs="B Nazanin"/>
          <w:b/>
          <w:bCs w:val="0"/>
          <w:sz w:val="30"/>
          <w:szCs w:val="30"/>
          <w:rtl/>
        </w:rPr>
        <w:t>ب</w:t>
      </w:r>
      <w:r w:rsidR="00371120" w:rsidRPr="00102E25">
        <w:rPr>
          <w:rFonts w:cs="B Nazanin" w:hint="cs"/>
          <w:b/>
          <w:bCs w:val="0"/>
          <w:sz w:val="30"/>
          <w:szCs w:val="30"/>
          <w:rtl/>
        </w:rPr>
        <w:t xml:space="preserve">ه </w:t>
      </w:r>
      <w:r w:rsidR="00371120" w:rsidRPr="00102E25">
        <w:rPr>
          <w:rFonts w:cs="B Nazanin"/>
          <w:b/>
          <w:bCs w:val="0"/>
          <w:sz w:val="30"/>
          <w:szCs w:val="30"/>
          <w:rtl/>
        </w:rPr>
        <w:t>هر سوره</w:t>
      </w:r>
      <w:r w:rsidRPr="00102E25">
        <w:rPr>
          <w:rFonts w:cs="B Nazanin" w:hint="cs"/>
          <w:b/>
          <w:bCs w:val="0"/>
          <w:sz w:val="30"/>
          <w:szCs w:val="30"/>
          <w:rtl/>
        </w:rPr>
        <w:t>‌ای</w:t>
      </w:r>
      <w:r w:rsidR="00371120" w:rsidRPr="00102E25">
        <w:rPr>
          <w:rFonts w:cs="B Nazanin"/>
          <w:b/>
          <w:bCs w:val="0"/>
          <w:sz w:val="30"/>
          <w:szCs w:val="30"/>
          <w:rtl/>
        </w:rPr>
        <w:t xml:space="preserve"> ثواب پيغمبرى </w:t>
      </w:r>
      <w:r w:rsidRPr="00102E25">
        <w:rPr>
          <w:rFonts w:cs="B Nazanin"/>
          <w:b/>
          <w:bCs w:val="0"/>
          <w:sz w:val="30"/>
          <w:szCs w:val="30"/>
          <w:rtl/>
        </w:rPr>
        <w:t>داده مى‏شود</w:t>
      </w:r>
      <w:r w:rsidRPr="00102E25">
        <w:rPr>
          <w:rFonts w:cs="B Nazanin" w:hint="cs"/>
          <w:b/>
          <w:bCs w:val="0"/>
          <w:sz w:val="30"/>
          <w:szCs w:val="30"/>
          <w:rtl/>
        </w:rPr>
        <w:t>،</w:t>
      </w:r>
    </w:p>
    <w:p w:rsidR="00CE1345" w:rsidRPr="00102E25" w:rsidRDefault="001B6FF5" w:rsidP="00F24575">
      <w:pPr>
        <w:widowControl w:val="0"/>
        <w:bidi/>
        <w:ind w:firstLine="284"/>
        <w:jc w:val="both"/>
        <w:rPr>
          <w:rFonts w:cs="B Nazanin"/>
          <w:b/>
          <w:bCs w:val="0"/>
          <w:sz w:val="30"/>
          <w:szCs w:val="30"/>
          <w:rtl/>
        </w:rPr>
      </w:pPr>
      <w:r w:rsidRPr="00102E25">
        <w:rPr>
          <w:rFonts w:cs="B Nazanin" w:hint="cs"/>
          <w:b/>
          <w:bCs w:val="0"/>
          <w:sz w:val="30"/>
          <w:szCs w:val="30"/>
          <w:rtl/>
        </w:rPr>
        <w:t xml:space="preserve">6ـ </w:t>
      </w:r>
      <w:r w:rsidR="00371120" w:rsidRPr="00102E25">
        <w:rPr>
          <w:rFonts w:cs="B Nazanin"/>
          <w:b/>
          <w:bCs w:val="0"/>
          <w:sz w:val="30"/>
          <w:szCs w:val="30"/>
          <w:rtl/>
        </w:rPr>
        <w:t xml:space="preserve">و </w:t>
      </w:r>
      <w:r w:rsidRPr="00102E25">
        <w:rPr>
          <w:rFonts w:cs="B Nazanin"/>
          <w:b/>
          <w:bCs w:val="0"/>
          <w:sz w:val="30"/>
          <w:szCs w:val="30"/>
          <w:rtl/>
        </w:rPr>
        <w:t xml:space="preserve">رحمت بر صاحب آن </w:t>
      </w:r>
      <w:r w:rsidR="00371120" w:rsidRPr="00102E25">
        <w:rPr>
          <w:rFonts w:cs="B Nazanin"/>
          <w:b/>
          <w:bCs w:val="0"/>
          <w:sz w:val="30"/>
          <w:szCs w:val="30"/>
          <w:rtl/>
        </w:rPr>
        <w:t>فرود مى‏آيد</w:t>
      </w:r>
      <w:r w:rsidRPr="00102E25">
        <w:rPr>
          <w:rFonts w:cs="B Nazanin" w:hint="cs"/>
          <w:b/>
          <w:bCs w:val="0"/>
          <w:sz w:val="30"/>
          <w:szCs w:val="30"/>
          <w:rtl/>
        </w:rPr>
        <w:t>،</w:t>
      </w:r>
      <w:r w:rsidR="00371120" w:rsidRPr="00102E25">
        <w:rPr>
          <w:rFonts w:cs="B Nazanin"/>
          <w:b/>
          <w:bCs w:val="0"/>
          <w:sz w:val="30"/>
          <w:szCs w:val="30"/>
          <w:rtl/>
        </w:rPr>
        <w:t xml:space="preserve"> </w:t>
      </w:r>
    </w:p>
    <w:p w:rsidR="00CE1345" w:rsidRPr="00102E25" w:rsidRDefault="001B6FF5" w:rsidP="00F24575">
      <w:pPr>
        <w:widowControl w:val="0"/>
        <w:bidi/>
        <w:ind w:firstLine="284"/>
        <w:jc w:val="both"/>
        <w:rPr>
          <w:rFonts w:cs="B Nazanin"/>
          <w:b/>
          <w:bCs w:val="0"/>
          <w:sz w:val="30"/>
          <w:szCs w:val="30"/>
          <w:rtl/>
        </w:rPr>
      </w:pPr>
      <w:r w:rsidRPr="00102E25">
        <w:rPr>
          <w:rFonts w:cs="B Nazanin" w:hint="cs"/>
          <w:b/>
          <w:bCs w:val="0"/>
          <w:sz w:val="30"/>
          <w:szCs w:val="30"/>
          <w:rtl/>
        </w:rPr>
        <w:t xml:space="preserve">7ـ </w:t>
      </w:r>
      <w:r w:rsidR="00371120" w:rsidRPr="00102E25">
        <w:rPr>
          <w:rFonts w:cs="B Nazanin"/>
          <w:b/>
          <w:bCs w:val="0"/>
          <w:sz w:val="30"/>
          <w:szCs w:val="30"/>
          <w:rtl/>
        </w:rPr>
        <w:t xml:space="preserve">و </w:t>
      </w:r>
      <w:r w:rsidRPr="00102E25">
        <w:rPr>
          <w:rFonts w:cs="B Nazanin"/>
          <w:b/>
          <w:bCs w:val="0"/>
          <w:sz w:val="30"/>
          <w:szCs w:val="30"/>
          <w:rtl/>
        </w:rPr>
        <w:t xml:space="preserve">فرشتگان براى او </w:t>
      </w:r>
      <w:r w:rsidR="00371120" w:rsidRPr="00102E25">
        <w:rPr>
          <w:rFonts w:cs="B Nazanin"/>
          <w:b/>
          <w:bCs w:val="0"/>
          <w:sz w:val="30"/>
          <w:szCs w:val="30"/>
          <w:rtl/>
        </w:rPr>
        <w:t>استغفار مي</w:t>
      </w:r>
      <w:r w:rsidR="00371120" w:rsidRPr="00102E25">
        <w:rPr>
          <w:rFonts w:cs="B Nazanin" w:hint="cs"/>
          <w:b/>
          <w:bCs w:val="0"/>
          <w:sz w:val="30"/>
          <w:szCs w:val="30"/>
          <w:rtl/>
        </w:rPr>
        <w:t>‌</w:t>
      </w:r>
      <w:r w:rsidR="00371120" w:rsidRPr="00102E25">
        <w:rPr>
          <w:rFonts w:cs="B Nazanin"/>
          <w:b/>
          <w:bCs w:val="0"/>
          <w:sz w:val="30"/>
          <w:szCs w:val="30"/>
          <w:rtl/>
        </w:rPr>
        <w:t>كن</w:t>
      </w:r>
      <w:r w:rsidRPr="00102E25">
        <w:rPr>
          <w:rFonts w:cs="B Nazanin" w:hint="cs"/>
          <w:b/>
          <w:bCs w:val="0"/>
          <w:sz w:val="30"/>
          <w:szCs w:val="30"/>
          <w:rtl/>
        </w:rPr>
        <w:t>ن</w:t>
      </w:r>
      <w:r w:rsidR="00371120" w:rsidRPr="00102E25">
        <w:rPr>
          <w:rFonts w:cs="B Nazanin"/>
          <w:b/>
          <w:bCs w:val="0"/>
          <w:sz w:val="30"/>
          <w:szCs w:val="30"/>
          <w:rtl/>
        </w:rPr>
        <w:t>د</w:t>
      </w:r>
      <w:r w:rsidRPr="00102E25">
        <w:rPr>
          <w:rFonts w:cs="B Nazanin" w:hint="cs"/>
          <w:b/>
          <w:bCs w:val="0"/>
          <w:sz w:val="30"/>
          <w:szCs w:val="30"/>
          <w:rtl/>
        </w:rPr>
        <w:t>،</w:t>
      </w:r>
    </w:p>
    <w:p w:rsidR="00CE1345" w:rsidRPr="00102E25" w:rsidRDefault="001B6FF5" w:rsidP="00F24575">
      <w:pPr>
        <w:widowControl w:val="0"/>
        <w:bidi/>
        <w:ind w:firstLine="284"/>
        <w:jc w:val="both"/>
        <w:rPr>
          <w:rFonts w:cs="B Nazanin"/>
          <w:b/>
          <w:bCs w:val="0"/>
          <w:sz w:val="30"/>
          <w:szCs w:val="30"/>
          <w:rtl/>
        </w:rPr>
      </w:pPr>
      <w:r w:rsidRPr="00102E25">
        <w:rPr>
          <w:rFonts w:cs="B Nazanin" w:hint="cs"/>
          <w:b/>
          <w:bCs w:val="0"/>
          <w:sz w:val="30"/>
          <w:szCs w:val="30"/>
          <w:rtl/>
        </w:rPr>
        <w:t xml:space="preserve">8ـ </w:t>
      </w:r>
      <w:r w:rsidR="00371120" w:rsidRPr="00102E25">
        <w:rPr>
          <w:rFonts w:cs="B Nazanin"/>
          <w:b/>
          <w:bCs w:val="0"/>
          <w:sz w:val="30"/>
          <w:szCs w:val="30"/>
          <w:rtl/>
        </w:rPr>
        <w:t xml:space="preserve">و </w:t>
      </w:r>
      <w:r w:rsidRPr="00102E25">
        <w:rPr>
          <w:rFonts w:cs="B Nazanin"/>
          <w:b/>
          <w:bCs w:val="0"/>
          <w:sz w:val="30"/>
          <w:szCs w:val="30"/>
          <w:rtl/>
        </w:rPr>
        <w:t xml:space="preserve">بهشت </w:t>
      </w:r>
      <w:r w:rsidR="00371120" w:rsidRPr="00102E25">
        <w:rPr>
          <w:rFonts w:cs="B Nazanin"/>
          <w:b/>
          <w:bCs w:val="0"/>
          <w:sz w:val="30"/>
          <w:szCs w:val="30"/>
          <w:rtl/>
        </w:rPr>
        <w:t xml:space="preserve">مشتاق </w:t>
      </w:r>
      <w:r w:rsidRPr="00102E25">
        <w:rPr>
          <w:rFonts w:cs="B Nazanin"/>
          <w:b/>
          <w:bCs w:val="0"/>
          <w:sz w:val="30"/>
          <w:szCs w:val="30"/>
          <w:rtl/>
        </w:rPr>
        <w:t xml:space="preserve">وى </w:t>
      </w:r>
      <w:r w:rsidR="00371120" w:rsidRPr="00102E25">
        <w:rPr>
          <w:rFonts w:cs="B Nazanin"/>
          <w:b/>
          <w:bCs w:val="0"/>
          <w:sz w:val="30"/>
          <w:szCs w:val="30"/>
          <w:rtl/>
        </w:rPr>
        <w:t>مى‏شود</w:t>
      </w:r>
      <w:r w:rsidRPr="00102E25">
        <w:rPr>
          <w:rFonts w:cs="B Nazanin" w:hint="cs"/>
          <w:b/>
          <w:bCs w:val="0"/>
          <w:sz w:val="30"/>
          <w:szCs w:val="30"/>
          <w:rtl/>
        </w:rPr>
        <w:t>،</w:t>
      </w:r>
    </w:p>
    <w:p w:rsidR="00CE1345" w:rsidRPr="00102E25" w:rsidRDefault="001B6FF5" w:rsidP="00F24575">
      <w:pPr>
        <w:widowControl w:val="0"/>
        <w:bidi/>
        <w:ind w:firstLine="284"/>
        <w:jc w:val="both"/>
        <w:rPr>
          <w:rFonts w:cs="B Nazanin"/>
          <w:b/>
          <w:bCs w:val="0"/>
          <w:sz w:val="30"/>
          <w:szCs w:val="30"/>
          <w:rtl/>
        </w:rPr>
      </w:pPr>
      <w:r w:rsidRPr="00102E25">
        <w:rPr>
          <w:rFonts w:cs="B Nazanin" w:hint="cs"/>
          <w:b/>
          <w:bCs w:val="0"/>
          <w:sz w:val="30"/>
          <w:szCs w:val="30"/>
          <w:rtl/>
        </w:rPr>
        <w:lastRenderedPageBreak/>
        <w:t xml:space="preserve">9ـ و </w:t>
      </w:r>
      <w:r w:rsidRPr="00102E25">
        <w:rPr>
          <w:rFonts w:cs="B Nazanin"/>
          <w:b/>
          <w:bCs w:val="0"/>
          <w:sz w:val="30"/>
          <w:szCs w:val="30"/>
          <w:rtl/>
        </w:rPr>
        <w:t xml:space="preserve">خدا از وى </w:t>
      </w:r>
      <w:r w:rsidR="00371120" w:rsidRPr="00102E25">
        <w:rPr>
          <w:rFonts w:cs="B Nazanin"/>
          <w:b/>
          <w:bCs w:val="0"/>
          <w:sz w:val="30"/>
          <w:szCs w:val="30"/>
          <w:rtl/>
        </w:rPr>
        <w:t>راضى مى‏</w:t>
      </w:r>
      <w:r w:rsidRPr="00102E25">
        <w:rPr>
          <w:rFonts w:cs="B Nazanin" w:hint="cs"/>
          <w:b/>
          <w:bCs w:val="0"/>
          <w:sz w:val="30"/>
          <w:szCs w:val="30"/>
          <w:rtl/>
        </w:rPr>
        <w:t>گرد</w:t>
      </w:r>
      <w:r w:rsidR="00371120" w:rsidRPr="00102E25">
        <w:rPr>
          <w:rFonts w:cs="B Nazanin"/>
          <w:b/>
          <w:bCs w:val="0"/>
          <w:sz w:val="30"/>
          <w:szCs w:val="30"/>
          <w:rtl/>
        </w:rPr>
        <w:t>د</w:t>
      </w:r>
      <w:r w:rsidRPr="00102E25">
        <w:rPr>
          <w:rFonts w:cs="B Nazanin" w:hint="cs"/>
          <w:b/>
          <w:bCs w:val="0"/>
          <w:sz w:val="30"/>
          <w:szCs w:val="30"/>
          <w:rtl/>
        </w:rPr>
        <w:t>،</w:t>
      </w:r>
    </w:p>
    <w:p w:rsidR="00CE1345" w:rsidRPr="00102E25" w:rsidRDefault="00371120" w:rsidP="00F24575">
      <w:pPr>
        <w:widowControl w:val="0"/>
        <w:bidi/>
        <w:jc w:val="both"/>
        <w:rPr>
          <w:rFonts w:cs="B Nazanin"/>
          <w:b/>
          <w:bCs w:val="0"/>
          <w:sz w:val="30"/>
          <w:szCs w:val="30"/>
          <w:rtl/>
        </w:rPr>
      </w:pPr>
      <w:r w:rsidRPr="00102E25">
        <w:rPr>
          <w:rFonts w:cs="B Nazanin"/>
          <w:b/>
          <w:bCs w:val="0"/>
          <w:sz w:val="30"/>
          <w:szCs w:val="30"/>
          <w:rtl/>
        </w:rPr>
        <w:t>و ب</w:t>
      </w:r>
      <w:r w:rsidRPr="00102E25">
        <w:rPr>
          <w:rFonts w:cs="B Nazanin" w:hint="cs"/>
          <w:b/>
          <w:bCs w:val="0"/>
          <w:sz w:val="30"/>
          <w:szCs w:val="30"/>
          <w:rtl/>
        </w:rPr>
        <w:t xml:space="preserve">ه </w:t>
      </w:r>
      <w:r w:rsidRPr="00102E25">
        <w:rPr>
          <w:rFonts w:cs="B Nazanin"/>
          <w:b/>
          <w:bCs w:val="0"/>
          <w:sz w:val="30"/>
          <w:szCs w:val="30"/>
          <w:rtl/>
        </w:rPr>
        <w:t xml:space="preserve">درستى كه </w:t>
      </w:r>
      <w:r w:rsidR="001B6FF5" w:rsidRPr="00102E25">
        <w:rPr>
          <w:rFonts w:cs="B Nazanin"/>
          <w:b/>
          <w:bCs w:val="0"/>
          <w:sz w:val="30"/>
          <w:szCs w:val="30"/>
          <w:rtl/>
        </w:rPr>
        <w:t xml:space="preserve">چون </w:t>
      </w:r>
      <w:r w:rsidRPr="00102E25">
        <w:rPr>
          <w:rFonts w:cs="B Nazanin"/>
          <w:b/>
          <w:bCs w:val="0"/>
          <w:sz w:val="30"/>
          <w:szCs w:val="30"/>
          <w:rtl/>
        </w:rPr>
        <w:t xml:space="preserve">مؤمن </w:t>
      </w:r>
      <w:r w:rsidR="001B6FF5" w:rsidRPr="00102E25">
        <w:rPr>
          <w:rFonts w:cs="B Nazanin"/>
          <w:b/>
          <w:bCs w:val="0"/>
          <w:sz w:val="30"/>
          <w:szCs w:val="30"/>
          <w:rtl/>
        </w:rPr>
        <w:t xml:space="preserve">قرآن را </w:t>
      </w:r>
      <w:r w:rsidRPr="00102E25">
        <w:rPr>
          <w:rFonts w:cs="B Nazanin"/>
          <w:b/>
          <w:bCs w:val="0"/>
          <w:sz w:val="30"/>
          <w:szCs w:val="30"/>
          <w:rtl/>
        </w:rPr>
        <w:t>بخواند</w:t>
      </w:r>
      <w:r w:rsidR="001B6FF5" w:rsidRPr="00102E25">
        <w:rPr>
          <w:rFonts w:cs="B Nazanin" w:hint="cs"/>
          <w:b/>
          <w:bCs w:val="0"/>
          <w:sz w:val="30"/>
          <w:szCs w:val="30"/>
          <w:rtl/>
        </w:rPr>
        <w:t>:</w:t>
      </w:r>
      <w:r w:rsidRPr="00102E25">
        <w:rPr>
          <w:rFonts w:cs="B Nazanin"/>
          <w:b/>
          <w:bCs w:val="0"/>
          <w:sz w:val="30"/>
          <w:szCs w:val="30"/>
          <w:rtl/>
        </w:rPr>
        <w:t xml:space="preserve"> </w:t>
      </w:r>
    </w:p>
    <w:p w:rsidR="00CE1345" w:rsidRPr="00102E25" w:rsidRDefault="001B6FF5" w:rsidP="00F24575">
      <w:pPr>
        <w:widowControl w:val="0"/>
        <w:bidi/>
        <w:ind w:firstLine="284"/>
        <w:jc w:val="both"/>
        <w:rPr>
          <w:rFonts w:cs="B Nazanin"/>
          <w:b/>
          <w:bCs w:val="0"/>
          <w:sz w:val="30"/>
          <w:szCs w:val="30"/>
          <w:rtl/>
        </w:rPr>
      </w:pPr>
      <w:r w:rsidRPr="00102E25">
        <w:rPr>
          <w:rFonts w:cs="B Nazanin" w:hint="cs"/>
          <w:b/>
          <w:bCs w:val="0"/>
          <w:sz w:val="30"/>
          <w:szCs w:val="30"/>
          <w:rtl/>
        </w:rPr>
        <w:t xml:space="preserve">10ـ </w:t>
      </w:r>
      <w:r w:rsidR="00371120" w:rsidRPr="00102E25">
        <w:rPr>
          <w:rFonts w:cs="B Nazanin"/>
          <w:b/>
          <w:bCs w:val="0"/>
          <w:sz w:val="30"/>
          <w:szCs w:val="30"/>
          <w:rtl/>
        </w:rPr>
        <w:t>خدا ب</w:t>
      </w:r>
      <w:r w:rsidRPr="00102E25">
        <w:rPr>
          <w:rFonts w:cs="B Nazanin" w:hint="cs"/>
          <w:b/>
          <w:bCs w:val="0"/>
          <w:sz w:val="30"/>
          <w:szCs w:val="30"/>
          <w:rtl/>
        </w:rPr>
        <w:t>ا</w:t>
      </w:r>
      <w:r w:rsidR="00371120" w:rsidRPr="00102E25">
        <w:rPr>
          <w:rFonts w:cs="B Nazanin" w:hint="cs"/>
          <w:b/>
          <w:bCs w:val="0"/>
          <w:sz w:val="30"/>
          <w:szCs w:val="30"/>
          <w:rtl/>
        </w:rPr>
        <w:t xml:space="preserve"> </w:t>
      </w:r>
      <w:r w:rsidR="00371120" w:rsidRPr="00102E25">
        <w:rPr>
          <w:rFonts w:cs="B Nazanin"/>
          <w:b/>
          <w:bCs w:val="0"/>
          <w:sz w:val="30"/>
          <w:szCs w:val="30"/>
          <w:rtl/>
        </w:rPr>
        <w:t xml:space="preserve">رحمت </w:t>
      </w:r>
      <w:r w:rsidRPr="00102E25">
        <w:rPr>
          <w:rFonts w:cs="B Nazanin" w:hint="cs"/>
          <w:b/>
          <w:bCs w:val="0"/>
          <w:sz w:val="30"/>
          <w:szCs w:val="30"/>
          <w:rtl/>
        </w:rPr>
        <w:t xml:space="preserve">به او </w:t>
      </w:r>
      <w:r w:rsidRPr="00102E25">
        <w:rPr>
          <w:rFonts w:cs="B Nazanin"/>
          <w:b/>
          <w:bCs w:val="0"/>
          <w:sz w:val="30"/>
          <w:szCs w:val="30"/>
          <w:rtl/>
        </w:rPr>
        <w:t>نظر كند</w:t>
      </w:r>
      <w:r w:rsidRPr="00102E25">
        <w:rPr>
          <w:rFonts w:cs="B Nazanin" w:hint="cs"/>
          <w:b/>
          <w:bCs w:val="0"/>
          <w:sz w:val="30"/>
          <w:szCs w:val="30"/>
          <w:rtl/>
        </w:rPr>
        <w:t>،</w:t>
      </w:r>
    </w:p>
    <w:p w:rsidR="00CE1345" w:rsidRPr="00102E25" w:rsidRDefault="001B6FF5" w:rsidP="00F24575">
      <w:pPr>
        <w:widowControl w:val="0"/>
        <w:bidi/>
        <w:ind w:firstLine="284"/>
        <w:jc w:val="both"/>
        <w:rPr>
          <w:rFonts w:cs="B Nazanin"/>
          <w:b/>
          <w:bCs w:val="0"/>
          <w:sz w:val="30"/>
          <w:szCs w:val="30"/>
          <w:rtl/>
        </w:rPr>
      </w:pPr>
      <w:r w:rsidRPr="00102E25">
        <w:rPr>
          <w:rFonts w:cs="B Nazanin" w:hint="cs"/>
          <w:b/>
          <w:bCs w:val="0"/>
          <w:sz w:val="30"/>
          <w:szCs w:val="30"/>
          <w:rtl/>
        </w:rPr>
        <w:t xml:space="preserve">11ـ </w:t>
      </w:r>
      <w:r w:rsidR="00371120" w:rsidRPr="00102E25">
        <w:rPr>
          <w:rFonts w:cs="B Nazanin"/>
          <w:b/>
          <w:bCs w:val="0"/>
          <w:sz w:val="30"/>
          <w:szCs w:val="30"/>
          <w:rtl/>
        </w:rPr>
        <w:t>و ب</w:t>
      </w:r>
      <w:r w:rsidR="00371120" w:rsidRPr="00102E25">
        <w:rPr>
          <w:rFonts w:cs="B Nazanin" w:hint="cs"/>
          <w:b/>
          <w:bCs w:val="0"/>
          <w:sz w:val="30"/>
          <w:szCs w:val="30"/>
          <w:rtl/>
        </w:rPr>
        <w:t xml:space="preserve">ه </w:t>
      </w:r>
      <w:r w:rsidR="00371120" w:rsidRPr="00102E25">
        <w:rPr>
          <w:rFonts w:cs="B Nazanin"/>
          <w:b/>
          <w:bCs w:val="0"/>
          <w:sz w:val="30"/>
          <w:szCs w:val="30"/>
          <w:rtl/>
        </w:rPr>
        <w:t>هر آيه</w:t>
      </w:r>
      <w:r w:rsidRPr="00102E25">
        <w:rPr>
          <w:rFonts w:cs="B Nazanin" w:hint="cs"/>
          <w:b/>
          <w:bCs w:val="0"/>
          <w:sz w:val="30"/>
          <w:szCs w:val="30"/>
          <w:rtl/>
        </w:rPr>
        <w:t xml:space="preserve">‌ای که از </w:t>
      </w:r>
      <w:r w:rsidR="00371120" w:rsidRPr="00102E25">
        <w:rPr>
          <w:rFonts w:cs="B Nazanin"/>
          <w:b/>
          <w:bCs w:val="0"/>
          <w:sz w:val="30"/>
          <w:szCs w:val="30"/>
          <w:rtl/>
        </w:rPr>
        <w:t xml:space="preserve">قرآن </w:t>
      </w:r>
      <w:r w:rsidRPr="00102E25">
        <w:rPr>
          <w:rFonts w:cs="B Nazanin" w:hint="cs"/>
          <w:b/>
          <w:bCs w:val="0"/>
          <w:sz w:val="30"/>
          <w:szCs w:val="30"/>
          <w:rtl/>
        </w:rPr>
        <w:t>خوانده</w:t>
      </w:r>
      <w:r w:rsidRPr="00102E25">
        <w:rPr>
          <w:rFonts w:cs="B Nazanin"/>
          <w:b/>
          <w:bCs w:val="0"/>
          <w:sz w:val="30"/>
          <w:szCs w:val="30"/>
          <w:rtl/>
        </w:rPr>
        <w:t xml:space="preserve"> </w:t>
      </w:r>
      <w:r w:rsidR="00371120" w:rsidRPr="00102E25">
        <w:rPr>
          <w:rFonts w:cs="B Nazanin"/>
          <w:b/>
          <w:bCs w:val="0"/>
          <w:sz w:val="30"/>
          <w:szCs w:val="30"/>
          <w:rtl/>
        </w:rPr>
        <w:t>حوريه</w:t>
      </w:r>
      <w:r w:rsidRPr="00102E25">
        <w:rPr>
          <w:rFonts w:cs="B Nazanin" w:hint="cs"/>
          <w:b/>
          <w:bCs w:val="0"/>
          <w:sz w:val="30"/>
          <w:szCs w:val="30"/>
          <w:rtl/>
        </w:rPr>
        <w:t>‌ای</w:t>
      </w:r>
      <w:r w:rsidR="00371120" w:rsidRPr="00102E25">
        <w:rPr>
          <w:rFonts w:cs="B Nazanin"/>
          <w:b/>
          <w:bCs w:val="0"/>
          <w:sz w:val="30"/>
          <w:szCs w:val="30"/>
          <w:rtl/>
        </w:rPr>
        <w:t xml:space="preserve"> </w:t>
      </w:r>
      <w:r w:rsidRPr="00102E25">
        <w:rPr>
          <w:rFonts w:cs="B Nazanin" w:hint="cs"/>
          <w:b/>
          <w:bCs w:val="0"/>
          <w:sz w:val="30"/>
          <w:szCs w:val="30"/>
          <w:rtl/>
        </w:rPr>
        <w:t>به او بدهد،</w:t>
      </w:r>
    </w:p>
    <w:p w:rsidR="00CE1345" w:rsidRPr="00102E25" w:rsidRDefault="001B6FF5" w:rsidP="00F24575">
      <w:pPr>
        <w:widowControl w:val="0"/>
        <w:bidi/>
        <w:ind w:firstLine="284"/>
        <w:jc w:val="both"/>
        <w:rPr>
          <w:rFonts w:cs="B Nazanin"/>
          <w:b/>
          <w:bCs w:val="0"/>
          <w:sz w:val="30"/>
          <w:szCs w:val="30"/>
          <w:rtl/>
        </w:rPr>
      </w:pPr>
      <w:r w:rsidRPr="00102E25">
        <w:rPr>
          <w:rFonts w:cs="B Nazanin" w:hint="cs"/>
          <w:b/>
          <w:bCs w:val="0"/>
          <w:sz w:val="30"/>
          <w:szCs w:val="30"/>
          <w:rtl/>
        </w:rPr>
        <w:t xml:space="preserve">12ـ </w:t>
      </w:r>
      <w:r w:rsidR="00371120" w:rsidRPr="00102E25">
        <w:rPr>
          <w:rFonts w:cs="B Nazanin"/>
          <w:b/>
          <w:bCs w:val="0"/>
          <w:sz w:val="30"/>
          <w:szCs w:val="30"/>
          <w:rtl/>
        </w:rPr>
        <w:t>و ب</w:t>
      </w:r>
      <w:r w:rsidR="00371120" w:rsidRPr="00102E25">
        <w:rPr>
          <w:rFonts w:cs="B Nazanin" w:hint="cs"/>
          <w:b/>
          <w:bCs w:val="0"/>
          <w:sz w:val="30"/>
          <w:szCs w:val="30"/>
          <w:rtl/>
        </w:rPr>
        <w:t xml:space="preserve">ه </w:t>
      </w:r>
      <w:r w:rsidR="00371120" w:rsidRPr="00102E25">
        <w:rPr>
          <w:rFonts w:cs="B Nazanin"/>
          <w:b/>
          <w:bCs w:val="0"/>
          <w:sz w:val="30"/>
          <w:szCs w:val="30"/>
          <w:rtl/>
        </w:rPr>
        <w:t xml:space="preserve">هر حرفى </w:t>
      </w:r>
      <w:r w:rsidRPr="00102E25">
        <w:rPr>
          <w:rFonts w:cs="B Nazanin" w:hint="cs"/>
          <w:b/>
          <w:bCs w:val="0"/>
          <w:sz w:val="30"/>
          <w:szCs w:val="30"/>
          <w:rtl/>
        </w:rPr>
        <w:t xml:space="preserve">که از </w:t>
      </w:r>
      <w:r w:rsidRPr="00102E25">
        <w:rPr>
          <w:rFonts w:cs="B Nazanin"/>
          <w:b/>
          <w:bCs w:val="0"/>
          <w:sz w:val="30"/>
          <w:szCs w:val="30"/>
          <w:rtl/>
        </w:rPr>
        <w:t xml:space="preserve">قرآن </w:t>
      </w:r>
      <w:r w:rsidRPr="00102E25">
        <w:rPr>
          <w:rFonts w:cs="B Nazanin" w:hint="cs"/>
          <w:b/>
          <w:bCs w:val="0"/>
          <w:sz w:val="30"/>
          <w:szCs w:val="30"/>
          <w:rtl/>
        </w:rPr>
        <w:t>خوانده</w:t>
      </w:r>
      <w:r w:rsidRPr="00102E25">
        <w:rPr>
          <w:rFonts w:cs="B Nazanin"/>
          <w:b/>
          <w:bCs w:val="0"/>
          <w:sz w:val="30"/>
          <w:szCs w:val="30"/>
          <w:rtl/>
        </w:rPr>
        <w:t xml:space="preserve"> </w:t>
      </w:r>
      <w:r w:rsidR="00371120" w:rsidRPr="00102E25">
        <w:rPr>
          <w:rFonts w:cs="B Nazanin"/>
          <w:b/>
          <w:bCs w:val="0"/>
          <w:sz w:val="30"/>
          <w:szCs w:val="30"/>
          <w:rtl/>
        </w:rPr>
        <w:t>نورى بر صراط</w:t>
      </w:r>
      <w:r w:rsidRPr="00102E25">
        <w:rPr>
          <w:rFonts w:cs="B Nazanin" w:hint="cs"/>
          <w:b/>
          <w:bCs w:val="0"/>
          <w:sz w:val="30"/>
          <w:szCs w:val="30"/>
          <w:rtl/>
        </w:rPr>
        <w:t xml:space="preserve"> عطا کند</w:t>
      </w:r>
      <w:r w:rsidR="00371120" w:rsidRPr="00102E25">
        <w:rPr>
          <w:rFonts w:cs="B Nazanin" w:hint="cs"/>
          <w:b/>
          <w:bCs w:val="0"/>
          <w:sz w:val="30"/>
          <w:szCs w:val="30"/>
          <w:rtl/>
        </w:rPr>
        <w:t>،</w:t>
      </w:r>
      <w:r w:rsidR="00371120" w:rsidRPr="00102E25">
        <w:rPr>
          <w:rFonts w:cs="B Nazanin"/>
          <w:b/>
          <w:bCs w:val="0"/>
          <w:sz w:val="30"/>
          <w:szCs w:val="30"/>
          <w:rtl/>
        </w:rPr>
        <w:t xml:space="preserve"> </w:t>
      </w:r>
    </w:p>
    <w:p w:rsidR="00CE1345" w:rsidRPr="00102E25" w:rsidRDefault="00371120" w:rsidP="00F24575">
      <w:pPr>
        <w:widowControl w:val="0"/>
        <w:bidi/>
        <w:jc w:val="both"/>
        <w:rPr>
          <w:rFonts w:cs="B Nazanin"/>
          <w:b/>
          <w:bCs w:val="0"/>
          <w:sz w:val="30"/>
          <w:szCs w:val="30"/>
          <w:rtl/>
        </w:rPr>
      </w:pPr>
      <w:r w:rsidRPr="00102E25">
        <w:rPr>
          <w:rFonts w:cs="B Nazanin"/>
          <w:b/>
          <w:bCs w:val="0"/>
          <w:sz w:val="30"/>
          <w:szCs w:val="30"/>
          <w:rtl/>
        </w:rPr>
        <w:t>پس چون ختم كند قرآن را</w:t>
      </w:r>
      <w:r w:rsidR="001B6FF5" w:rsidRPr="00102E25">
        <w:rPr>
          <w:rFonts w:cs="B Nazanin" w:hint="cs"/>
          <w:b/>
          <w:bCs w:val="0"/>
          <w:sz w:val="30"/>
          <w:szCs w:val="30"/>
          <w:rtl/>
        </w:rPr>
        <w:t>:</w:t>
      </w:r>
    </w:p>
    <w:p w:rsidR="00CE1345" w:rsidRPr="00102E25" w:rsidRDefault="001B6FF5" w:rsidP="00F24575">
      <w:pPr>
        <w:widowControl w:val="0"/>
        <w:bidi/>
        <w:ind w:firstLine="284"/>
        <w:jc w:val="both"/>
        <w:rPr>
          <w:rFonts w:cs="B Nazanin"/>
          <w:b/>
          <w:bCs w:val="0"/>
          <w:sz w:val="30"/>
          <w:szCs w:val="30"/>
          <w:rtl/>
        </w:rPr>
      </w:pPr>
      <w:r w:rsidRPr="00102E25">
        <w:rPr>
          <w:rFonts w:cs="B Nazanin" w:hint="cs"/>
          <w:b/>
          <w:bCs w:val="0"/>
          <w:sz w:val="30"/>
          <w:szCs w:val="30"/>
          <w:rtl/>
        </w:rPr>
        <w:t xml:space="preserve">13ـ </w:t>
      </w:r>
      <w:r w:rsidR="00371120" w:rsidRPr="00102E25">
        <w:rPr>
          <w:rFonts w:cs="B Nazanin"/>
          <w:b/>
          <w:bCs w:val="0"/>
          <w:sz w:val="30"/>
          <w:szCs w:val="30"/>
          <w:rtl/>
        </w:rPr>
        <w:t>ثواب سيصد و سيزده پيغمبر كه رسالت</w:t>
      </w:r>
      <w:r w:rsidR="00371120" w:rsidRPr="00102E25">
        <w:rPr>
          <w:rFonts w:cs="B Nazanin" w:hint="cs"/>
          <w:b/>
          <w:bCs w:val="0"/>
          <w:sz w:val="30"/>
          <w:szCs w:val="30"/>
          <w:rtl/>
        </w:rPr>
        <w:t>‌</w:t>
      </w:r>
      <w:r w:rsidR="00371120" w:rsidRPr="00102E25">
        <w:rPr>
          <w:rFonts w:cs="B Nazanin"/>
          <w:b/>
          <w:bCs w:val="0"/>
          <w:sz w:val="30"/>
          <w:szCs w:val="30"/>
          <w:rtl/>
        </w:rPr>
        <w:t xml:space="preserve">هاى پروردگار خود را </w:t>
      </w:r>
      <w:r w:rsidR="006730DA" w:rsidRPr="00102E25">
        <w:rPr>
          <w:rFonts w:cs="B Nazanin" w:hint="cs"/>
          <w:b/>
          <w:bCs w:val="0"/>
          <w:sz w:val="30"/>
          <w:szCs w:val="30"/>
          <w:rtl/>
        </w:rPr>
        <w:t>رسانده باشند به او مرحمت فرماید،</w:t>
      </w:r>
    </w:p>
    <w:p w:rsidR="006730DA" w:rsidRPr="00102E25" w:rsidRDefault="006730DA" w:rsidP="00F24575">
      <w:pPr>
        <w:widowControl w:val="0"/>
        <w:bidi/>
        <w:ind w:firstLine="284"/>
        <w:jc w:val="both"/>
        <w:rPr>
          <w:rFonts w:cs="B Nazanin"/>
          <w:b/>
          <w:bCs w:val="0"/>
          <w:sz w:val="30"/>
          <w:szCs w:val="30"/>
          <w:rtl/>
        </w:rPr>
      </w:pPr>
      <w:r w:rsidRPr="00102E25">
        <w:rPr>
          <w:rFonts w:cs="B Nazanin" w:hint="cs"/>
          <w:b/>
          <w:bCs w:val="0"/>
          <w:sz w:val="30"/>
          <w:szCs w:val="30"/>
          <w:rtl/>
        </w:rPr>
        <w:t xml:space="preserve">14ـ </w:t>
      </w:r>
      <w:r w:rsidR="00371120" w:rsidRPr="00102E25">
        <w:rPr>
          <w:rFonts w:cs="B Nazanin"/>
          <w:b/>
          <w:bCs w:val="0"/>
          <w:sz w:val="30"/>
          <w:szCs w:val="30"/>
          <w:rtl/>
        </w:rPr>
        <w:t xml:space="preserve">و </w:t>
      </w:r>
      <w:r w:rsidRPr="00102E25">
        <w:rPr>
          <w:rFonts w:cs="B Nazanin" w:hint="cs"/>
          <w:b/>
          <w:bCs w:val="0"/>
          <w:sz w:val="30"/>
          <w:szCs w:val="30"/>
          <w:rtl/>
        </w:rPr>
        <w:t xml:space="preserve">مانند این است که </w:t>
      </w:r>
      <w:r w:rsidR="00371120" w:rsidRPr="00102E25">
        <w:rPr>
          <w:rFonts w:cs="B Nazanin"/>
          <w:b/>
          <w:bCs w:val="0"/>
          <w:sz w:val="30"/>
          <w:szCs w:val="30"/>
          <w:rtl/>
        </w:rPr>
        <w:t xml:space="preserve">هر كتابى را كه </w:t>
      </w:r>
      <w:r w:rsidRPr="00102E25">
        <w:rPr>
          <w:rFonts w:cs="B Nazanin" w:hint="cs"/>
          <w:b/>
          <w:bCs w:val="0"/>
          <w:sz w:val="30"/>
          <w:szCs w:val="30"/>
          <w:rtl/>
        </w:rPr>
        <w:t>خدا فرستاده باشد بر پیامبران خود، خوانده است،</w:t>
      </w:r>
    </w:p>
    <w:p w:rsidR="00CE1345" w:rsidRPr="00102E25" w:rsidRDefault="006730DA" w:rsidP="00F24575">
      <w:pPr>
        <w:widowControl w:val="0"/>
        <w:bidi/>
        <w:ind w:firstLine="284"/>
        <w:jc w:val="both"/>
        <w:rPr>
          <w:rFonts w:cs="B Nazanin"/>
          <w:b/>
          <w:bCs w:val="0"/>
          <w:sz w:val="30"/>
          <w:szCs w:val="30"/>
          <w:rtl/>
        </w:rPr>
      </w:pPr>
      <w:r w:rsidRPr="00102E25">
        <w:rPr>
          <w:rFonts w:cs="B Nazanin" w:hint="cs"/>
          <w:b/>
          <w:bCs w:val="0"/>
          <w:sz w:val="30"/>
          <w:szCs w:val="30"/>
          <w:rtl/>
        </w:rPr>
        <w:t xml:space="preserve">15ـ </w:t>
      </w:r>
      <w:r w:rsidR="00371120" w:rsidRPr="00102E25">
        <w:rPr>
          <w:rFonts w:cs="B Nazanin"/>
          <w:b/>
          <w:bCs w:val="0"/>
          <w:sz w:val="30"/>
          <w:szCs w:val="30"/>
          <w:rtl/>
        </w:rPr>
        <w:t xml:space="preserve">و خدا بدن او را بر دوزخ </w:t>
      </w:r>
      <w:r w:rsidRPr="00102E25">
        <w:rPr>
          <w:rFonts w:cs="B Nazanin"/>
          <w:b/>
          <w:bCs w:val="0"/>
          <w:sz w:val="30"/>
          <w:szCs w:val="30"/>
          <w:rtl/>
        </w:rPr>
        <w:t>حرام گرداند</w:t>
      </w:r>
      <w:r w:rsidRPr="00102E25">
        <w:rPr>
          <w:rFonts w:cs="B Nazanin" w:hint="cs"/>
          <w:b/>
          <w:bCs w:val="0"/>
          <w:sz w:val="30"/>
          <w:szCs w:val="30"/>
          <w:rtl/>
        </w:rPr>
        <w:t>،</w:t>
      </w:r>
    </w:p>
    <w:p w:rsidR="00CE1345" w:rsidRPr="00102E25" w:rsidRDefault="006730DA" w:rsidP="00F24575">
      <w:pPr>
        <w:widowControl w:val="0"/>
        <w:bidi/>
        <w:ind w:firstLine="284"/>
        <w:jc w:val="both"/>
        <w:rPr>
          <w:rFonts w:cs="B Nazanin"/>
          <w:b/>
          <w:bCs w:val="0"/>
          <w:sz w:val="30"/>
          <w:szCs w:val="30"/>
          <w:rtl/>
        </w:rPr>
      </w:pPr>
      <w:r w:rsidRPr="00102E25">
        <w:rPr>
          <w:rFonts w:cs="B Nazanin" w:hint="cs"/>
          <w:b/>
          <w:bCs w:val="0"/>
          <w:sz w:val="30"/>
          <w:szCs w:val="30"/>
          <w:rtl/>
        </w:rPr>
        <w:t xml:space="preserve">16ـ </w:t>
      </w:r>
      <w:r w:rsidR="00371120" w:rsidRPr="00102E25">
        <w:rPr>
          <w:rFonts w:cs="B Nazanin"/>
          <w:b/>
          <w:bCs w:val="0"/>
          <w:sz w:val="30"/>
          <w:szCs w:val="30"/>
          <w:rtl/>
        </w:rPr>
        <w:t xml:space="preserve">و </w:t>
      </w:r>
      <w:r w:rsidRPr="00102E25">
        <w:rPr>
          <w:rFonts w:cs="B Nazanin"/>
          <w:b/>
          <w:bCs w:val="0"/>
          <w:sz w:val="30"/>
          <w:szCs w:val="30"/>
          <w:rtl/>
        </w:rPr>
        <w:t xml:space="preserve">از جاى خود </w:t>
      </w:r>
      <w:r w:rsidR="00371120" w:rsidRPr="00102E25">
        <w:rPr>
          <w:rFonts w:cs="B Nazanin"/>
          <w:b/>
          <w:bCs w:val="0"/>
          <w:sz w:val="30"/>
          <w:szCs w:val="30"/>
          <w:rtl/>
        </w:rPr>
        <w:t>برنخيزد تا آن</w:t>
      </w:r>
      <w:r w:rsidR="00371120" w:rsidRPr="00102E25">
        <w:rPr>
          <w:rFonts w:cs="B Nazanin" w:hint="cs"/>
          <w:b/>
          <w:bCs w:val="0"/>
          <w:sz w:val="30"/>
          <w:szCs w:val="30"/>
          <w:rtl/>
        </w:rPr>
        <w:t>‌</w:t>
      </w:r>
      <w:r w:rsidR="00371120" w:rsidRPr="00102E25">
        <w:rPr>
          <w:rFonts w:cs="B Nazanin"/>
          <w:b/>
          <w:bCs w:val="0"/>
          <w:sz w:val="30"/>
          <w:szCs w:val="30"/>
          <w:rtl/>
        </w:rPr>
        <w:t xml:space="preserve">كه خدا او را و پدر و مادر او را </w:t>
      </w:r>
      <w:r w:rsidRPr="00102E25">
        <w:rPr>
          <w:rFonts w:cs="B Nazanin"/>
          <w:b/>
          <w:bCs w:val="0"/>
          <w:sz w:val="30"/>
          <w:szCs w:val="30"/>
          <w:rtl/>
        </w:rPr>
        <w:t>بيامرزد</w:t>
      </w:r>
      <w:r w:rsidRPr="00102E25">
        <w:rPr>
          <w:rFonts w:cs="B Nazanin" w:hint="cs"/>
          <w:b/>
          <w:bCs w:val="0"/>
          <w:sz w:val="30"/>
          <w:szCs w:val="30"/>
          <w:rtl/>
        </w:rPr>
        <w:t>،</w:t>
      </w:r>
    </w:p>
    <w:p w:rsidR="00CE1345" w:rsidRPr="00102E25" w:rsidRDefault="00F46258" w:rsidP="00F24575">
      <w:pPr>
        <w:widowControl w:val="0"/>
        <w:bidi/>
        <w:ind w:firstLine="284"/>
        <w:jc w:val="both"/>
        <w:rPr>
          <w:rFonts w:cs="B Nazanin"/>
          <w:b/>
          <w:bCs w:val="0"/>
          <w:sz w:val="30"/>
          <w:szCs w:val="30"/>
          <w:rtl/>
        </w:rPr>
      </w:pPr>
      <w:r w:rsidRPr="00102E25">
        <w:rPr>
          <w:rFonts w:cs="B Nazanin" w:hint="cs"/>
          <w:b/>
          <w:bCs w:val="0"/>
          <w:sz w:val="30"/>
          <w:szCs w:val="30"/>
          <w:rtl/>
        </w:rPr>
        <w:t xml:space="preserve">17ـ </w:t>
      </w:r>
      <w:r w:rsidR="00371120" w:rsidRPr="00102E25">
        <w:rPr>
          <w:rFonts w:cs="B Nazanin"/>
          <w:b/>
          <w:bCs w:val="0"/>
          <w:sz w:val="30"/>
          <w:szCs w:val="30"/>
          <w:rtl/>
        </w:rPr>
        <w:t>و بدهد او را ب</w:t>
      </w:r>
      <w:r w:rsidR="00371120" w:rsidRPr="00102E25">
        <w:rPr>
          <w:rFonts w:cs="B Nazanin" w:hint="cs"/>
          <w:b/>
          <w:bCs w:val="0"/>
          <w:sz w:val="30"/>
          <w:szCs w:val="30"/>
          <w:rtl/>
        </w:rPr>
        <w:t xml:space="preserve">ه </w:t>
      </w:r>
      <w:r w:rsidR="00371120" w:rsidRPr="00102E25">
        <w:rPr>
          <w:rFonts w:cs="B Nazanin"/>
          <w:b/>
          <w:bCs w:val="0"/>
          <w:sz w:val="30"/>
          <w:szCs w:val="30"/>
          <w:rtl/>
        </w:rPr>
        <w:t>هر سوره قرآن شهرى در بهشت فردوس</w:t>
      </w:r>
      <w:r w:rsidRPr="00102E25">
        <w:rPr>
          <w:rFonts w:cs="B Nazanin" w:hint="cs"/>
          <w:b/>
          <w:bCs w:val="0"/>
          <w:sz w:val="30"/>
          <w:szCs w:val="30"/>
          <w:rtl/>
        </w:rPr>
        <w:t>،</w:t>
      </w:r>
      <w:r w:rsidR="00371120" w:rsidRPr="00102E25">
        <w:rPr>
          <w:rFonts w:cs="B Nazanin"/>
          <w:b/>
          <w:bCs w:val="0"/>
          <w:sz w:val="30"/>
          <w:szCs w:val="30"/>
          <w:rtl/>
        </w:rPr>
        <w:t xml:space="preserve"> </w:t>
      </w:r>
    </w:p>
    <w:p w:rsidR="00CE1345" w:rsidRPr="00102E25" w:rsidRDefault="00F46258" w:rsidP="00F24575">
      <w:pPr>
        <w:widowControl w:val="0"/>
        <w:bidi/>
        <w:ind w:left="851" w:firstLine="284"/>
        <w:jc w:val="both"/>
        <w:rPr>
          <w:rFonts w:cs="B Nazanin"/>
          <w:b/>
          <w:bCs w:val="0"/>
          <w:sz w:val="30"/>
          <w:szCs w:val="30"/>
          <w:rtl/>
        </w:rPr>
      </w:pPr>
      <w:r w:rsidRPr="00102E25">
        <w:rPr>
          <w:rFonts w:cs="B Nazanin" w:hint="cs"/>
          <w:b/>
          <w:bCs w:val="0"/>
          <w:sz w:val="30"/>
          <w:szCs w:val="30"/>
          <w:rtl/>
        </w:rPr>
        <w:t>1/17ـ</w:t>
      </w:r>
      <w:r w:rsidRPr="00102E25">
        <w:rPr>
          <w:rFonts w:cs="B Nazanin"/>
          <w:b/>
          <w:bCs w:val="0"/>
          <w:sz w:val="30"/>
          <w:szCs w:val="30"/>
          <w:rtl/>
        </w:rPr>
        <w:t xml:space="preserve"> </w:t>
      </w:r>
      <w:r w:rsidR="00371120" w:rsidRPr="00102E25">
        <w:rPr>
          <w:rFonts w:cs="B Nazanin"/>
          <w:b/>
          <w:bCs w:val="0"/>
          <w:sz w:val="30"/>
          <w:szCs w:val="30"/>
          <w:rtl/>
        </w:rPr>
        <w:t xml:space="preserve">هر شهرى از يك دانه مرواريد سبز </w:t>
      </w:r>
    </w:p>
    <w:p w:rsidR="00CE1345" w:rsidRPr="00102E25" w:rsidRDefault="00F46258" w:rsidP="00F24575">
      <w:pPr>
        <w:widowControl w:val="0"/>
        <w:bidi/>
        <w:ind w:left="851" w:firstLine="284"/>
        <w:jc w:val="both"/>
        <w:rPr>
          <w:rFonts w:cs="B Nazanin"/>
          <w:b/>
          <w:bCs w:val="0"/>
          <w:sz w:val="30"/>
          <w:szCs w:val="30"/>
          <w:rtl/>
        </w:rPr>
      </w:pPr>
      <w:r w:rsidRPr="00102E25">
        <w:rPr>
          <w:rFonts w:cs="B Nazanin" w:hint="cs"/>
          <w:b/>
          <w:bCs w:val="0"/>
          <w:sz w:val="30"/>
          <w:szCs w:val="30"/>
          <w:rtl/>
        </w:rPr>
        <w:t>2/17ـ</w:t>
      </w:r>
      <w:r w:rsidRPr="00102E25">
        <w:rPr>
          <w:rFonts w:cs="B Nazanin"/>
          <w:b/>
          <w:bCs w:val="0"/>
          <w:sz w:val="30"/>
          <w:szCs w:val="30"/>
          <w:rtl/>
        </w:rPr>
        <w:t xml:space="preserve"> </w:t>
      </w:r>
      <w:r w:rsidR="00371120" w:rsidRPr="00102E25">
        <w:rPr>
          <w:rFonts w:cs="B Nazanin"/>
          <w:b/>
          <w:bCs w:val="0"/>
          <w:sz w:val="30"/>
          <w:szCs w:val="30"/>
          <w:rtl/>
        </w:rPr>
        <w:t xml:space="preserve">در هر شهرى هزار سرا باشد </w:t>
      </w:r>
    </w:p>
    <w:p w:rsidR="00CE1345" w:rsidRPr="00102E25" w:rsidRDefault="00F46258" w:rsidP="00F24575">
      <w:pPr>
        <w:widowControl w:val="0"/>
        <w:bidi/>
        <w:ind w:left="851" w:firstLine="284"/>
        <w:jc w:val="both"/>
        <w:rPr>
          <w:rFonts w:cs="B Nazanin"/>
          <w:b/>
          <w:bCs w:val="0"/>
          <w:sz w:val="30"/>
          <w:szCs w:val="30"/>
          <w:rtl/>
        </w:rPr>
      </w:pPr>
      <w:r w:rsidRPr="00102E25">
        <w:rPr>
          <w:rFonts w:cs="B Nazanin" w:hint="cs"/>
          <w:b/>
          <w:bCs w:val="0"/>
          <w:sz w:val="30"/>
          <w:szCs w:val="30"/>
          <w:rtl/>
        </w:rPr>
        <w:t>3/17ـ</w:t>
      </w:r>
      <w:r w:rsidRPr="00102E25">
        <w:rPr>
          <w:rFonts w:cs="B Nazanin"/>
          <w:b/>
          <w:bCs w:val="0"/>
          <w:sz w:val="30"/>
          <w:szCs w:val="30"/>
          <w:rtl/>
        </w:rPr>
        <w:t xml:space="preserve"> </w:t>
      </w:r>
      <w:r w:rsidR="00371120" w:rsidRPr="00102E25">
        <w:rPr>
          <w:rFonts w:cs="B Nazanin"/>
          <w:b/>
          <w:bCs w:val="0"/>
          <w:sz w:val="30"/>
          <w:szCs w:val="30"/>
          <w:rtl/>
        </w:rPr>
        <w:t>و در هر سرا</w:t>
      </w:r>
      <w:r w:rsidR="00371120" w:rsidRPr="00102E25">
        <w:rPr>
          <w:rFonts w:cs="B Nazanin" w:hint="cs"/>
          <w:b/>
          <w:bCs w:val="0"/>
          <w:sz w:val="30"/>
          <w:szCs w:val="30"/>
          <w:rtl/>
        </w:rPr>
        <w:t>ی</w:t>
      </w:r>
      <w:r w:rsidR="00371120" w:rsidRPr="00102E25">
        <w:rPr>
          <w:rFonts w:cs="B Nazanin"/>
          <w:b/>
          <w:bCs w:val="0"/>
          <w:sz w:val="30"/>
          <w:szCs w:val="30"/>
          <w:rtl/>
        </w:rPr>
        <w:t xml:space="preserve">ى هزار حجره باشد </w:t>
      </w:r>
    </w:p>
    <w:p w:rsidR="00CE1345" w:rsidRPr="00102E25" w:rsidRDefault="00F46258" w:rsidP="00F24575">
      <w:pPr>
        <w:widowControl w:val="0"/>
        <w:bidi/>
        <w:ind w:left="851" w:firstLine="284"/>
        <w:jc w:val="both"/>
        <w:rPr>
          <w:rFonts w:cs="B Nazanin"/>
          <w:b/>
          <w:bCs w:val="0"/>
          <w:sz w:val="30"/>
          <w:szCs w:val="30"/>
          <w:rtl/>
        </w:rPr>
      </w:pPr>
      <w:r w:rsidRPr="00102E25">
        <w:rPr>
          <w:rFonts w:cs="B Nazanin" w:hint="cs"/>
          <w:b/>
          <w:bCs w:val="0"/>
          <w:sz w:val="30"/>
          <w:szCs w:val="30"/>
          <w:rtl/>
        </w:rPr>
        <w:t>4/17ـ</w:t>
      </w:r>
      <w:r w:rsidRPr="00102E25">
        <w:rPr>
          <w:rFonts w:cs="B Nazanin"/>
          <w:b/>
          <w:bCs w:val="0"/>
          <w:sz w:val="30"/>
          <w:szCs w:val="30"/>
          <w:rtl/>
        </w:rPr>
        <w:t xml:space="preserve"> </w:t>
      </w:r>
      <w:r w:rsidR="00371120" w:rsidRPr="00102E25">
        <w:rPr>
          <w:rFonts w:cs="B Nazanin"/>
          <w:b/>
          <w:bCs w:val="0"/>
          <w:sz w:val="30"/>
          <w:szCs w:val="30"/>
          <w:rtl/>
        </w:rPr>
        <w:t xml:space="preserve">در هر حجره صد گنبد از نور </w:t>
      </w:r>
    </w:p>
    <w:p w:rsidR="00CE1345" w:rsidRPr="00102E25" w:rsidRDefault="00F46258" w:rsidP="00F24575">
      <w:pPr>
        <w:widowControl w:val="0"/>
        <w:bidi/>
        <w:ind w:left="851" w:firstLine="284"/>
        <w:jc w:val="both"/>
        <w:rPr>
          <w:rFonts w:cs="B Nazanin"/>
          <w:b/>
          <w:bCs w:val="0"/>
          <w:sz w:val="30"/>
          <w:szCs w:val="30"/>
          <w:rtl/>
        </w:rPr>
      </w:pPr>
      <w:r w:rsidRPr="00102E25">
        <w:rPr>
          <w:rFonts w:cs="B Nazanin" w:hint="cs"/>
          <w:b/>
          <w:bCs w:val="0"/>
          <w:sz w:val="30"/>
          <w:szCs w:val="30"/>
          <w:rtl/>
        </w:rPr>
        <w:t>5/17ـ</w:t>
      </w:r>
      <w:r w:rsidRPr="00102E25">
        <w:rPr>
          <w:rFonts w:cs="B Nazanin"/>
          <w:b/>
          <w:bCs w:val="0"/>
          <w:sz w:val="30"/>
          <w:szCs w:val="30"/>
          <w:rtl/>
        </w:rPr>
        <w:t xml:space="preserve"> </w:t>
      </w:r>
      <w:r w:rsidR="00371120" w:rsidRPr="00102E25">
        <w:rPr>
          <w:rFonts w:cs="B Nazanin"/>
          <w:b/>
          <w:bCs w:val="0"/>
          <w:sz w:val="30"/>
          <w:szCs w:val="30"/>
          <w:rtl/>
        </w:rPr>
        <w:t xml:space="preserve">بر هر گنبد صد هزار در از رحمت </w:t>
      </w:r>
    </w:p>
    <w:p w:rsidR="00CE1345" w:rsidRPr="00102E25" w:rsidRDefault="00F46258" w:rsidP="00F24575">
      <w:pPr>
        <w:widowControl w:val="0"/>
        <w:bidi/>
        <w:ind w:left="851" w:firstLine="284"/>
        <w:jc w:val="both"/>
        <w:rPr>
          <w:rFonts w:cs="B Nazanin"/>
          <w:b/>
          <w:bCs w:val="0"/>
          <w:sz w:val="30"/>
          <w:szCs w:val="30"/>
          <w:rtl/>
        </w:rPr>
      </w:pPr>
      <w:r w:rsidRPr="00102E25">
        <w:rPr>
          <w:rFonts w:cs="B Nazanin" w:hint="cs"/>
          <w:b/>
          <w:bCs w:val="0"/>
          <w:sz w:val="30"/>
          <w:szCs w:val="30"/>
          <w:rtl/>
        </w:rPr>
        <w:t>6/17ـ</w:t>
      </w:r>
      <w:r w:rsidRPr="00102E25">
        <w:rPr>
          <w:rFonts w:cs="B Nazanin"/>
          <w:b/>
          <w:bCs w:val="0"/>
          <w:sz w:val="30"/>
          <w:szCs w:val="30"/>
          <w:rtl/>
        </w:rPr>
        <w:t xml:space="preserve"> </w:t>
      </w:r>
      <w:r w:rsidR="00371120" w:rsidRPr="00102E25">
        <w:rPr>
          <w:rFonts w:cs="B Nazanin"/>
          <w:b/>
          <w:bCs w:val="0"/>
          <w:sz w:val="30"/>
          <w:szCs w:val="30"/>
          <w:rtl/>
        </w:rPr>
        <w:t xml:space="preserve">بر هر درى صد هزار دربان </w:t>
      </w:r>
    </w:p>
    <w:p w:rsidR="00CE1345" w:rsidRPr="00102E25" w:rsidRDefault="00F46258" w:rsidP="00F24575">
      <w:pPr>
        <w:widowControl w:val="0"/>
        <w:bidi/>
        <w:ind w:left="851" w:firstLine="284"/>
        <w:jc w:val="both"/>
        <w:rPr>
          <w:rFonts w:cs="B Nazanin"/>
          <w:b/>
          <w:bCs w:val="0"/>
          <w:sz w:val="30"/>
          <w:szCs w:val="30"/>
          <w:rtl/>
        </w:rPr>
      </w:pPr>
      <w:r w:rsidRPr="00102E25">
        <w:rPr>
          <w:rFonts w:cs="B Nazanin" w:hint="cs"/>
          <w:b/>
          <w:bCs w:val="0"/>
          <w:sz w:val="30"/>
          <w:szCs w:val="30"/>
          <w:rtl/>
        </w:rPr>
        <w:t>7/17ـ</w:t>
      </w:r>
      <w:r w:rsidRPr="00102E25">
        <w:rPr>
          <w:rFonts w:cs="B Nazanin"/>
          <w:b/>
          <w:bCs w:val="0"/>
          <w:sz w:val="30"/>
          <w:szCs w:val="30"/>
          <w:rtl/>
        </w:rPr>
        <w:t xml:space="preserve"> </w:t>
      </w:r>
      <w:r w:rsidR="00371120" w:rsidRPr="00102E25">
        <w:rPr>
          <w:rFonts w:cs="B Nazanin"/>
          <w:b/>
          <w:bCs w:val="0"/>
          <w:sz w:val="30"/>
          <w:szCs w:val="30"/>
          <w:rtl/>
        </w:rPr>
        <w:t>ب</w:t>
      </w:r>
      <w:r w:rsidR="00371120" w:rsidRPr="00102E25">
        <w:rPr>
          <w:rFonts w:cs="B Nazanin" w:hint="cs"/>
          <w:b/>
          <w:bCs w:val="0"/>
          <w:sz w:val="30"/>
          <w:szCs w:val="30"/>
          <w:rtl/>
        </w:rPr>
        <w:t xml:space="preserve">ه </w:t>
      </w:r>
      <w:r w:rsidR="00371120" w:rsidRPr="00102E25">
        <w:rPr>
          <w:rFonts w:cs="B Nazanin"/>
          <w:b/>
          <w:bCs w:val="0"/>
          <w:sz w:val="30"/>
          <w:szCs w:val="30"/>
          <w:rtl/>
        </w:rPr>
        <w:t>دست هر دربان هديه</w:t>
      </w:r>
      <w:r w:rsidR="00CE1345" w:rsidRPr="00102E25">
        <w:rPr>
          <w:rFonts w:cs="B Nazanin" w:hint="cs"/>
          <w:b/>
          <w:bCs w:val="0"/>
          <w:sz w:val="30"/>
          <w:szCs w:val="30"/>
          <w:rtl/>
        </w:rPr>
        <w:t>‌ای</w:t>
      </w:r>
      <w:r w:rsidR="00CE1345" w:rsidRPr="00102E25">
        <w:rPr>
          <w:rFonts w:cs="B Nazanin"/>
          <w:b/>
          <w:bCs w:val="0"/>
          <w:sz w:val="30"/>
          <w:szCs w:val="30"/>
          <w:rtl/>
        </w:rPr>
        <w:t xml:space="preserve"> </w:t>
      </w:r>
      <w:r w:rsidR="00CE1345" w:rsidRPr="00102E25">
        <w:rPr>
          <w:rFonts w:cs="B Nazanin" w:hint="cs"/>
          <w:b/>
          <w:bCs w:val="0"/>
          <w:sz w:val="30"/>
          <w:szCs w:val="30"/>
          <w:rtl/>
        </w:rPr>
        <w:t>به بهترین رنگ‌ها</w:t>
      </w:r>
    </w:p>
    <w:p w:rsidR="00CE1345" w:rsidRPr="00102E25" w:rsidRDefault="00F46258" w:rsidP="00F24575">
      <w:pPr>
        <w:widowControl w:val="0"/>
        <w:bidi/>
        <w:ind w:left="851" w:firstLine="284"/>
        <w:jc w:val="both"/>
        <w:rPr>
          <w:rFonts w:cs="B Nazanin"/>
          <w:b/>
          <w:bCs w:val="0"/>
          <w:sz w:val="30"/>
          <w:szCs w:val="30"/>
          <w:rtl/>
        </w:rPr>
      </w:pPr>
      <w:r w:rsidRPr="00102E25">
        <w:rPr>
          <w:rFonts w:cs="B Nazanin" w:hint="cs"/>
          <w:b/>
          <w:bCs w:val="0"/>
          <w:sz w:val="30"/>
          <w:szCs w:val="30"/>
          <w:rtl/>
        </w:rPr>
        <w:t>8/17ـ</w:t>
      </w:r>
      <w:r w:rsidRPr="00102E25">
        <w:rPr>
          <w:rFonts w:cs="B Nazanin"/>
          <w:b/>
          <w:bCs w:val="0"/>
          <w:sz w:val="30"/>
          <w:szCs w:val="30"/>
          <w:rtl/>
        </w:rPr>
        <w:t xml:space="preserve"> </w:t>
      </w:r>
      <w:r w:rsidR="00371120" w:rsidRPr="00102E25">
        <w:rPr>
          <w:rFonts w:cs="B Nazanin"/>
          <w:b/>
          <w:bCs w:val="0"/>
          <w:sz w:val="30"/>
          <w:szCs w:val="30"/>
          <w:rtl/>
        </w:rPr>
        <w:t xml:space="preserve">و بر سر </w:t>
      </w:r>
      <w:r w:rsidR="00CE1345" w:rsidRPr="00102E25">
        <w:rPr>
          <w:rFonts w:cs="B Nazanin"/>
          <w:b/>
          <w:bCs w:val="0"/>
          <w:sz w:val="30"/>
          <w:szCs w:val="30"/>
          <w:rtl/>
        </w:rPr>
        <w:t xml:space="preserve">هر </w:t>
      </w:r>
      <w:r w:rsidR="00371120" w:rsidRPr="00102E25">
        <w:rPr>
          <w:rFonts w:cs="B Nazanin"/>
          <w:b/>
          <w:bCs w:val="0"/>
          <w:sz w:val="30"/>
          <w:szCs w:val="30"/>
          <w:rtl/>
        </w:rPr>
        <w:t xml:space="preserve">دربان </w:t>
      </w:r>
      <w:r w:rsidR="00CE1345" w:rsidRPr="00102E25">
        <w:rPr>
          <w:rFonts w:cs="B Nazanin" w:hint="cs"/>
          <w:b/>
          <w:bCs w:val="0"/>
          <w:sz w:val="30"/>
          <w:szCs w:val="30"/>
          <w:rtl/>
        </w:rPr>
        <w:t>دستاری از استبرق</w:t>
      </w:r>
      <w:r w:rsidR="00371120" w:rsidRPr="00102E25">
        <w:rPr>
          <w:rFonts w:cs="B Nazanin"/>
          <w:b/>
          <w:bCs w:val="0"/>
          <w:sz w:val="30"/>
          <w:szCs w:val="30"/>
          <w:rtl/>
        </w:rPr>
        <w:t xml:space="preserve"> </w:t>
      </w:r>
      <w:r w:rsidR="00CE1345" w:rsidRPr="00102E25">
        <w:rPr>
          <w:rFonts w:cs="B Nazanin" w:hint="cs"/>
          <w:b/>
          <w:bCs w:val="0"/>
          <w:sz w:val="30"/>
          <w:szCs w:val="30"/>
          <w:rtl/>
        </w:rPr>
        <w:t xml:space="preserve">(حریر زر بافت) </w:t>
      </w:r>
      <w:r w:rsidR="00371120" w:rsidRPr="00102E25">
        <w:rPr>
          <w:rFonts w:cs="B Nazanin"/>
          <w:b/>
          <w:bCs w:val="0"/>
          <w:sz w:val="30"/>
          <w:szCs w:val="30"/>
          <w:rtl/>
        </w:rPr>
        <w:t xml:space="preserve">كه بهتر </w:t>
      </w:r>
      <w:r w:rsidR="00CE1345" w:rsidRPr="00102E25">
        <w:rPr>
          <w:rFonts w:cs="B Nazanin" w:hint="cs"/>
          <w:b/>
          <w:bCs w:val="0"/>
          <w:sz w:val="30"/>
          <w:szCs w:val="30"/>
          <w:rtl/>
        </w:rPr>
        <w:t xml:space="preserve">است </w:t>
      </w:r>
      <w:r w:rsidR="00371120" w:rsidRPr="00102E25">
        <w:rPr>
          <w:rFonts w:cs="B Nazanin"/>
          <w:b/>
          <w:bCs w:val="0"/>
          <w:sz w:val="30"/>
          <w:szCs w:val="30"/>
          <w:rtl/>
        </w:rPr>
        <w:t xml:space="preserve">از دنيا و هر چه در اوست </w:t>
      </w:r>
    </w:p>
    <w:p w:rsidR="00CE1345" w:rsidRPr="00102E25" w:rsidRDefault="00F46258" w:rsidP="00F24575">
      <w:pPr>
        <w:widowControl w:val="0"/>
        <w:bidi/>
        <w:ind w:left="851" w:firstLine="284"/>
        <w:jc w:val="both"/>
        <w:rPr>
          <w:rFonts w:cs="B Nazanin"/>
          <w:b/>
          <w:bCs w:val="0"/>
          <w:sz w:val="30"/>
          <w:szCs w:val="30"/>
          <w:rtl/>
        </w:rPr>
      </w:pPr>
      <w:r w:rsidRPr="00102E25">
        <w:rPr>
          <w:rFonts w:cs="B Nazanin" w:hint="cs"/>
          <w:b/>
          <w:bCs w:val="0"/>
          <w:sz w:val="30"/>
          <w:szCs w:val="30"/>
          <w:rtl/>
        </w:rPr>
        <w:t>9/17ـ</w:t>
      </w:r>
      <w:r w:rsidRPr="00102E25">
        <w:rPr>
          <w:rFonts w:cs="B Nazanin"/>
          <w:b/>
          <w:bCs w:val="0"/>
          <w:sz w:val="30"/>
          <w:szCs w:val="30"/>
          <w:rtl/>
        </w:rPr>
        <w:t xml:space="preserve"> </w:t>
      </w:r>
      <w:r w:rsidR="00371120" w:rsidRPr="00102E25">
        <w:rPr>
          <w:rFonts w:cs="B Nazanin"/>
          <w:b/>
          <w:bCs w:val="0"/>
          <w:sz w:val="30"/>
          <w:szCs w:val="30"/>
          <w:rtl/>
        </w:rPr>
        <w:t xml:space="preserve">و در هر گنبدى هزار دكان از عنبر </w:t>
      </w:r>
    </w:p>
    <w:p w:rsidR="00CE1345" w:rsidRPr="00102E25" w:rsidRDefault="00F46258" w:rsidP="00F24575">
      <w:pPr>
        <w:widowControl w:val="0"/>
        <w:bidi/>
        <w:ind w:left="851" w:firstLine="284"/>
        <w:jc w:val="both"/>
        <w:rPr>
          <w:rFonts w:cs="B Nazanin"/>
          <w:b/>
          <w:bCs w:val="0"/>
          <w:sz w:val="30"/>
          <w:szCs w:val="30"/>
          <w:rtl/>
        </w:rPr>
      </w:pPr>
      <w:r w:rsidRPr="00102E25">
        <w:rPr>
          <w:rFonts w:cs="B Nazanin" w:hint="cs"/>
          <w:b/>
          <w:bCs w:val="0"/>
          <w:sz w:val="30"/>
          <w:szCs w:val="30"/>
          <w:rtl/>
        </w:rPr>
        <w:t>10/17ـ</w:t>
      </w:r>
      <w:r w:rsidRPr="00102E25">
        <w:rPr>
          <w:rFonts w:cs="B Nazanin"/>
          <w:b/>
          <w:bCs w:val="0"/>
          <w:sz w:val="30"/>
          <w:szCs w:val="30"/>
          <w:rtl/>
        </w:rPr>
        <w:t xml:space="preserve"> </w:t>
      </w:r>
      <w:r w:rsidR="00371120" w:rsidRPr="00102E25">
        <w:rPr>
          <w:rFonts w:cs="B Nazanin"/>
          <w:b/>
          <w:bCs w:val="0"/>
          <w:sz w:val="30"/>
          <w:szCs w:val="30"/>
          <w:rtl/>
        </w:rPr>
        <w:t xml:space="preserve">فراخى هر دكان از مشرق تا مغرب </w:t>
      </w:r>
    </w:p>
    <w:p w:rsidR="00CE1345" w:rsidRPr="00102E25" w:rsidRDefault="00F46258" w:rsidP="00F24575">
      <w:pPr>
        <w:widowControl w:val="0"/>
        <w:bidi/>
        <w:ind w:left="851" w:firstLine="284"/>
        <w:jc w:val="both"/>
        <w:rPr>
          <w:rFonts w:cs="B Nazanin"/>
          <w:b/>
          <w:bCs w:val="0"/>
          <w:sz w:val="30"/>
          <w:szCs w:val="30"/>
          <w:rtl/>
        </w:rPr>
      </w:pPr>
      <w:r w:rsidRPr="00102E25">
        <w:rPr>
          <w:rFonts w:cs="B Nazanin" w:hint="cs"/>
          <w:b/>
          <w:bCs w:val="0"/>
          <w:sz w:val="30"/>
          <w:szCs w:val="30"/>
          <w:rtl/>
        </w:rPr>
        <w:t>11/17ـ</w:t>
      </w:r>
      <w:r w:rsidRPr="00102E25">
        <w:rPr>
          <w:rFonts w:cs="B Nazanin"/>
          <w:b/>
          <w:bCs w:val="0"/>
          <w:sz w:val="30"/>
          <w:szCs w:val="30"/>
          <w:rtl/>
        </w:rPr>
        <w:t xml:space="preserve"> </w:t>
      </w:r>
      <w:r w:rsidR="00371120" w:rsidRPr="00102E25">
        <w:rPr>
          <w:rFonts w:cs="B Nazanin"/>
          <w:b/>
          <w:bCs w:val="0"/>
          <w:sz w:val="30"/>
          <w:szCs w:val="30"/>
          <w:rtl/>
        </w:rPr>
        <w:t xml:space="preserve">و بالاى هر دكان هزار تخت </w:t>
      </w:r>
    </w:p>
    <w:p w:rsidR="00CE1345" w:rsidRPr="00102E25" w:rsidRDefault="00F46258" w:rsidP="00F24575">
      <w:pPr>
        <w:widowControl w:val="0"/>
        <w:bidi/>
        <w:ind w:left="851" w:firstLine="284"/>
        <w:jc w:val="both"/>
        <w:rPr>
          <w:rFonts w:cs="B Nazanin"/>
          <w:b/>
          <w:bCs w:val="0"/>
          <w:sz w:val="30"/>
          <w:szCs w:val="30"/>
          <w:rtl/>
        </w:rPr>
      </w:pPr>
      <w:r w:rsidRPr="00102E25">
        <w:rPr>
          <w:rFonts w:cs="B Nazanin" w:hint="cs"/>
          <w:b/>
          <w:bCs w:val="0"/>
          <w:sz w:val="30"/>
          <w:szCs w:val="30"/>
          <w:rtl/>
        </w:rPr>
        <w:t>12/17ـ</w:t>
      </w:r>
      <w:r w:rsidRPr="00102E25">
        <w:rPr>
          <w:rFonts w:cs="B Nazanin"/>
          <w:b/>
          <w:bCs w:val="0"/>
          <w:sz w:val="30"/>
          <w:szCs w:val="30"/>
          <w:rtl/>
        </w:rPr>
        <w:t xml:space="preserve"> </w:t>
      </w:r>
      <w:r w:rsidR="00371120" w:rsidRPr="00102E25">
        <w:rPr>
          <w:rFonts w:cs="B Nazanin"/>
          <w:b/>
          <w:bCs w:val="0"/>
          <w:sz w:val="30"/>
          <w:szCs w:val="30"/>
          <w:rtl/>
        </w:rPr>
        <w:t xml:space="preserve">و بر هر تختى هزار فرش </w:t>
      </w:r>
    </w:p>
    <w:p w:rsidR="00CE1345" w:rsidRPr="00102E25" w:rsidRDefault="00F46258" w:rsidP="00F24575">
      <w:pPr>
        <w:widowControl w:val="0"/>
        <w:bidi/>
        <w:ind w:left="851" w:firstLine="284"/>
        <w:jc w:val="both"/>
        <w:rPr>
          <w:rFonts w:cs="B Nazanin"/>
          <w:b/>
          <w:bCs w:val="0"/>
          <w:sz w:val="30"/>
          <w:szCs w:val="30"/>
          <w:rtl/>
        </w:rPr>
      </w:pPr>
      <w:r w:rsidRPr="00102E25">
        <w:rPr>
          <w:rFonts w:cs="B Nazanin" w:hint="cs"/>
          <w:b/>
          <w:bCs w:val="0"/>
          <w:sz w:val="30"/>
          <w:szCs w:val="30"/>
          <w:rtl/>
        </w:rPr>
        <w:t>13/17ـ</w:t>
      </w:r>
      <w:r w:rsidRPr="00102E25">
        <w:rPr>
          <w:rFonts w:cs="B Nazanin"/>
          <w:b/>
          <w:bCs w:val="0"/>
          <w:sz w:val="30"/>
          <w:szCs w:val="30"/>
          <w:rtl/>
        </w:rPr>
        <w:t xml:space="preserve"> </w:t>
      </w:r>
      <w:r w:rsidR="00371120" w:rsidRPr="00102E25">
        <w:rPr>
          <w:rFonts w:cs="B Nazanin"/>
          <w:b/>
          <w:bCs w:val="0"/>
          <w:sz w:val="30"/>
          <w:szCs w:val="30"/>
          <w:rtl/>
        </w:rPr>
        <w:t xml:space="preserve">و از فراشى تا فراشى هزار ذرع </w:t>
      </w:r>
      <w:r w:rsidR="00CE1345" w:rsidRPr="00102E25">
        <w:rPr>
          <w:rFonts w:cs="B Nazanin" w:hint="cs"/>
          <w:b/>
          <w:bCs w:val="0"/>
          <w:sz w:val="30"/>
          <w:szCs w:val="30"/>
          <w:rtl/>
        </w:rPr>
        <w:t>(بیش از هزار متر)</w:t>
      </w:r>
    </w:p>
    <w:p w:rsidR="001B6FF5" w:rsidRPr="00102E25" w:rsidRDefault="00F46258" w:rsidP="00F24575">
      <w:pPr>
        <w:widowControl w:val="0"/>
        <w:bidi/>
        <w:ind w:left="851" w:firstLine="284"/>
        <w:jc w:val="both"/>
        <w:rPr>
          <w:rFonts w:cs="B Nazanin"/>
          <w:b/>
          <w:bCs w:val="0"/>
          <w:sz w:val="30"/>
          <w:szCs w:val="30"/>
          <w:rtl/>
        </w:rPr>
      </w:pPr>
      <w:r w:rsidRPr="00102E25">
        <w:rPr>
          <w:rFonts w:cs="B Nazanin" w:hint="cs"/>
          <w:b/>
          <w:bCs w:val="0"/>
          <w:sz w:val="30"/>
          <w:szCs w:val="30"/>
          <w:rtl/>
        </w:rPr>
        <w:t>14/17ـ</w:t>
      </w:r>
      <w:r w:rsidRPr="00102E25">
        <w:rPr>
          <w:rFonts w:cs="B Nazanin"/>
          <w:b/>
          <w:bCs w:val="0"/>
          <w:sz w:val="30"/>
          <w:szCs w:val="30"/>
          <w:rtl/>
        </w:rPr>
        <w:t xml:space="preserve"> </w:t>
      </w:r>
      <w:r w:rsidR="00371120" w:rsidRPr="00102E25">
        <w:rPr>
          <w:rFonts w:cs="B Nazanin"/>
          <w:b/>
          <w:bCs w:val="0"/>
          <w:sz w:val="30"/>
          <w:szCs w:val="30"/>
          <w:rtl/>
        </w:rPr>
        <w:t xml:space="preserve">و بر هر فراشى حورى چشم فراخ </w:t>
      </w:r>
    </w:p>
    <w:p w:rsidR="001B6FF5" w:rsidRPr="00102E25" w:rsidRDefault="00F46258" w:rsidP="00F24575">
      <w:pPr>
        <w:widowControl w:val="0"/>
        <w:bidi/>
        <w:ind w:left="1701" w:firstLine="284"/>
        <w:jc w:val="both"/>
        <w:rPr>
          <w:rFonts w:cs="B Nazanin"/>
          <w:b/>
          <w:bCs w:val="0"/>
          <w:sz w:val="30"/>
          <w:szCs w:val="30"/>
          <w:rtl/>
        </w:rPr>
      </w:pPr>
      <w:r w:rsidRPr="00102E25">
        <w:rPr>
          <w:rFonts w:cs="B Nazanin" w:hint="cs"/>
          <w:b/>
          <w:bCs w:val="0"/>
          <w:sz w:val="30"/>
          <w:szCs w:val="30"/>
          <w:rtl/>
        </w:rPr>
        <w:t>1ـ14/17ـ</w:t>
      </w:r>
      <w:r w:rsidRPr="00102E25">
        <w:rPr>
          <w:rFonts w:cs="B Nazanin"/>
          <w:b/>
          <w:bCs w:val="0"/>
          <w:sz w:val="30"/>
          <w:szCs w:val="30"/>
          <w:rtl/>
        </w:rPr>
        <w:t xml:space="preserve"> </w:t>
      </w:r>
      <w:r w:rsidR="00371120" w:rsidRPr="00102E25">
        <w:rPr>
          <w:rFonts w:cs="B Nazanin"/>
          <w:b/>
          <w:bCs w:val="0"/>
          <w:sz w:val="30"/>
          <w:szCs w:val="30"/>
          <w:rtl/>
        </w:rPr>
        <w:t xml:space="preserve">كه دور سرين او هزار ذرع باشد </w:t>
      </w:r>
    </w:p>
    <w:p w:rsidR="001B6FF5" w:rsidRPr="00102E25" w:rsidRDefault="00F46258" w:rsidP="00F24575">
      <w:pPr>
        <w:widowControl w:val="0"/>
        <w:bidi/>
        <w:ind w:left="1701" w:firstLine="284"/>
        <w:jc w:val="both"/>
        <w:rPr>
          <w:rFonts w:cs="B Nazanin"/>
          <w:b/>
          <w:bCs w:val="0"/>
          <w:sz w:val="30"/>
          <w:szCs w:val="30"/>
          <w:rtl/>
        </w:rPr>
      </w:pPr>
      <w:r w:rsidRPr="00102E25">
        <w:rPr>
          <w:rFonts w:cs="B Nazanin" w:hint="cs"/>
          <w:b/>
          <w:bCs w:val="0"/>
          <w:sz w:val="30"/>
          <w:szCs w:val="30"/>
          <w:rtl/>
        </w:rPr>
        <w:t>2ـ14/17ـ</w:t>
      </w:r>
      <w:r w:rsidRPr="00102E25">
        <w:rPr>
          <w:rFonts w:cs="B Nazanin"/>
          <w:b/>
          <w:bCs w:val="0"/>
          <w:sz w:val="30"/>
          <w:szCs w:val="30"/>
          <w:rtl/>
        </w:rPr>
        <w:t xml:space="preserve"> </w:t>
      </w:r>
      <w:r w:rsidR="00371120" w:rsidRPr="00102E25">
        <w:rPr>
          <w:rFonts w:cs="B Nazanin"/>
          <w:b/>
          <w:bCs w:val="0"/>
          <w:sz w:val="30"/>
          <w:szCs w:val="30"/>
          <w:rtl/>
        </w:rPr>
        <w:t xml:space="preserve">و بر اوست صد حلّه </w:t>
      </w:r>
    </w:p>
    <w:p w:rsidR="001B6FF5" w:rsidRPr="00102E25" w:rsidRDefault="00F46258" w:rsidP="00F24575">
      <w:pPr>
        <w:widowControl w:val="0"/>
        <w:bidi/>
        <w:ind w:left="1701" w:firstLine="284"/>
        <w:jc w:val="both"/>
        <w:rPr>
          <w:rFonts w:cs="B Nazanin"/>
          <w:b/>
          <w:bCs w:val="0"/>
          <w:sz w:val="30"/>
          <w:szCs w:val="30"/>
          <w:rtl/>
        </w:rPr>
      </w:pPr>
      <w:r w:rsidRPr="00102E25">
        <w:rPr>
          <w:rFonts w:cs="B Nazanin" w:hint="cs"/>
          <w:b/>
          <w:bCs w:val="0"/>
          <w:sz w:val="30"/>
          <w:szCs w:val="30"/>
          <w:rtl/>
        </w:rPr>
        <w:t>3ـ14/17ـ</w:t>
      </w:r>
      <w:r w:rsidRPr="00102E25">
        <w:rPr>
          <w:rFonts w:cs="B Nazanin"/>
          <w:b/>
          <w:bCs w:val="0"/>
          <w:sz w:val="30"/>
          <w:szCs w:val="30"/>
          <w:rtl/>
        </w:rPr>
        <w:t xml:space="preserve"> </w:t>
      </w:r>
      <w:r w:rsidR="00371120" w:rsidRPr="00102E25">
        <w:rPr>
          <w:rFonts w:cs="B Nazanin"/>
          <w:b/>
          <w:bCs w:val="0"/>
          <w:sz w:val="30"/>
          <w:szCs w:val="30"/>
          <w:rtl/>
        </w:rPr>
        <w:t>و ديده مى‏شود مغز ساق او از زير حلّه</w:t>
      </w:r>
      <w:r w:rsidR="00371120" w:rsidRPr="00102E25">
        <w:rPr>
          <w:rFonts w:cs="B Nazanin" w:hint="cs"/>
          <w:b/>
          <w:bCs w:val="0"/>
          <w:sz w:val="30"/>
          <w:szCs w:val="30"/>
          <w:rtl/>
        </w:rPr>
        <w:t>‌ه</w:t>
      </w:r>
      <w:r w:rsidR="00371120" w:rsidRPr="00102E25">
        <w:rPr>
          <w:rFonts w:cs="B Nazanin"/>
          <w:b/>
          <w:bCs w:val="0"/>
          <w:sz w:val="30"/>
          <w:szCs w:val="30"/>
          <w:rtl/>
        </w:rPr>
        <w:t xml:space="preserve">اى او </w:t>
      </w:r>
    </w:p>
    <w:p w:rsidR="001B6FF5" w:rsidRPr="00102E25" w:rsidRDefault="00F46258" w:rsidP="00F24575">
      <w:pPr>
        <w:widowControl w:val="0"/>
        <w:bidi/>
        <w:ind w:left="1701" w:firstLine="284"/>
        <w:jc w:val="both"/>
        <w:rPr>
          <w:rFonts w:cs="B Nazanin"/>
          <w:b/>
          <w:bCs w:val="0"/>
          <w:sz w:val="30"/>
          <w:szCs w:val="30"/>
          <w:rtl/>
        </w:rPr>
      </w:pPr>
      <w:r w:rsidRPr="00102E25">
        <w:rPr>
          <w:rFonts w:cs="B Nazanin" w:hint="cs"/>
          <w:b/>
          <w:bCs w:val="0"/>
          <w:sz w:val="30"/>
          <w:szCs w:val="30"/>
          <w:rtl/>
        </w:rPr>
        <w:t>4ـ14/17ـ</w:t>
      </w:r>
      <w:r w:rsidRPr="00102E25">
        <w:rPr>
          <w:rFonts w:cs="B Nazanin"/>
          <w:b/>
          <w:bCs w:val="0"/>
          <w:sz w:val="30"/>
          <w:szCs w:val="30"/>
          <w:rtl/>
        </w:rPr>
        <w:t xml:space="preserve"> </w:t>
      </w:r>
      <w:r w:rsidR="00371120" w:rsidRPr="00102E25">
        <w:rPr>
          <w:rFonts w:cs="B Nazanin"/>
          <w:b/>
          <w:bCs w:val="0"/>
          <w:sz w:val="30"/>
          <w:szCs w:val="30"/>
          <w:rtl/>
        </w:rPr>
        <w:t>و بر سر او تاجي</w:t>
      </w:r>
      <w:r w:rsidR="00371120" w:rsidRPr="00102E25">
        <w:rPr>
          <w:rFonts w:cs="B Nazanin" w:hint="cs"/>
          <w:b/>
          <w:bCs w:val="0"/>
          <w:sz w:val="30"/>
          <w:szCs w:val="30"/>
          <w:rtl/>
        </w:rPr>
        <w:t xml:space="preserve"> ا</w:t>
      </w:r>
      <w:r w:rsidR="00371120" w:rsidRPr="00102E25">
        <w:rPr>
          <w:rFonts w:cs="B Nazanin"/>
          <w:b/>
          <w:bCs w:val="0"/>
          <w:sz w:val="30"/>
          <w:szCs w:val="30"/>
          <w:rtl/>
        </w:rPr>
        <w:t>ست از عنبر آراسته ب</w:t>
      </w:r>
      <w:r w:rsidR="00371120" w:rsidRPr="00102E25">
        <w:rPr>
          <w:rFonts w:cs="B Nazanin" w:hint="cs"/>
          <w:b/>
          <w:bCs w:val="0"/>
          <w:sz w:val="30"/>
          <w:szCs w:val="30"/>
          <w:rtl/>
        </w:rPr>
        <w:t xml:space="preserve">ه </w:t>
      </w:r>
      <w:r w:rsidR="00371120" w:rsidRPr="00102E25">
        <w:rPr>
          <w:rFonts w:cs="B Nazanin"/>
          <w:b/>
          <w:bCs w:val="0"/>
          <w:sz w:val="30"/>
          <w:szCs w:val="30"/>
          <w:rtl/>
        </w:rPr>
        <w:t xml:space="preserve">مرواريد و ياقوت </w:t>
      </w:r>
    </w:p>
    <w:p w:rsidR="001B6FF5" w:rsidRPr="00102E25" w:rsidRDefault="00F46258" w:rsidP="00F24575">
      <w:pPr>
        <w:widowControl w:val="0"/>
        <w:bidi/>
        <w:ind w:left="1701" w:firstLine="284"/>
        <w:jc w:val="both"/>
        <w:rPr>
          <w:rFonts w:cs="B Nazanin"/>
          <w:b/>
          <w:bCs w:val="0"/>
          <w:sz w:val="30"/>
          <w:szCs w:val="30"/>
          <w:rtl/>
        </w:rPr>
      </w:pPr>
      <w:r w:rsidRPr="00102E25">
        <w:rPr>
          <w:rFonts w:cs="B Nazanin" w:hint="cs"/>
          <w:b/>
          <w:bCs w:val="0"/>
          <w:sz w:val="30"/>
          <w:szCs w:val="30"/>
          <w:rtl/>
        </w:rPr>
        <w:t>5ـ14/17ـ</w:t>
      </w:r>
      <w:r w:rsidRPr="00102E25">
        <w:rPr>
          <w:rFonts w:cs="B Nazanin"/>
          <w:b/>
          <w:bCs w:val="0"/>
          <w:sz w:val="30"/>
          <w:szCs w:val="30"/>
          <w:rtl/>
        </w:rPr>
        <w:t xml:space="preserve"> </w:t>
      </w:r>
      <w:r w:rsidR="00371120" w:rsidRPr="00102E25">
        <w:rPr>
          <w:rFonts w:cs="B Nazanin"/>
          <w:b/>
          <w:bCs w:val="0"/>
          <w:sz w:val="30"/>
          <w:szCs w:val="30"/>
          <w:rtl/>
        </w:rPr>
        <w:t xml:space="preserve">و بر سر او شصت هزار گيسو است از مشك و غاليه </w:t>
      </w:r>
    </w:p>
    <w:p w:rsidR="001B6FF5" w:rsidRPr="00102E25" w:rsidRDefault="00F46258" w:rsidP="00F24575">
      <w:pPr>
        <w:widowControl w:val="0"/>
        <w:bidi/>
        <w:ind w:left="1701" w:firstLine="284"/>
        <w:jc w:val="both"/>
        <w:rPr>
          <w:rFonts w:cs="B Nazanin"/>
          <w:b/>
          <w:bCs w:val="0"/>
          <w:sz w:val="30"/>
          <w:szCs w:val="30"/>
          <w:rtl/>
        </w:rPr>
      </w:pPr>
      <w:r w:rsidRPr="00102E25">
        <w:rPr>
          <w:rFonts w:cs="B Nazanin" w:hint="cs"/>
          <w:b/>
          <w:bCs w:val="0"/>
          <w:sz w:val="30"/>
          <w:szCs w:val="30"/>
          <w:rtl/>
        </w:rPr>
        <w:t>6ـ14/17ـ</w:t>
      </w:r>
      <w:r w:rsidRPr="00102E25">
        <w:rPr>
          <w:rFonts w:cs="B Nazanin"/>
          <w:b/>
          <w:bCs w:val="0"/>
          <w:sz w:val="30"/>
          <w:szCs w:val="30"/>
          <w:rtl/>
        </w:rPr>
        <w:t xml:space="preserve"> </w:t>
      </w:r>
      <w:r w:rsidR="00371120" w:rsidRPr="00102E25">
        <w:rPr>
          <w:rFonts w:cs="B Nazanin"/>
          <w:b/>
          <w:bCs w:val="0"/>
          <w:sz w:val="30"/>
          <w:szCs w:val="30"/>
          <w:rtl/>
        </w:rPr>
        <w:t xml:space="preserve">و در دو گوش او دو گوشواره است </w:t>
      </w:r>
    </w:p>
    <w:p w:rsidR="001B6FF5" w:rsidRPr="00102E25" w:rsidRDefault="00F46258" w:rsidP="00F24575">
      <w:pPr>
        <w:widowControl w:val="0"/>
        <w:bidi/>
        <w:ind w:left="1701" w:firstLine="284"/>
        <w:jc w:val="both"/>
        <w:rPr>
          <w:rFonts w:cs="B Nazanin"/>
          <w:b/>
          <w:bCs w:val="0"/>
          <w:sz w:val="30"/>
          <w:szCs w:val="30"/>
          <w:rtl/>
        </w:rPr>
      </w:pPr>
      <w:r w:rsidRPr="00102E25">
        <w:rPr>
          <w:rFonts w:cs="B Nazanin" w:hint="cs"/>
          <w:b/>
          <w:bCs w:val="0"/>
          <w:sz w:val="30"/>
          <w:szCs w:val="30"/>
          <w:rtl/>
        </w:rPr>
        <w:t>7ـ14/17ـ</w:t>
      </w:r>
      <w:r w:rsidRPr="00102E25">
        <w:rPr>
          <w:rFonts w:cs="B Nazanin"/>
          <w:b/>
          <w:bCs w:val="0"/>
          <w:sz w:val="30"/>
          <w:szCs w:val="30"/>
          <w:rtl/>
        </w:rPr>
        <w:t xml:space="preserve"> </w:t>
      </w:r>
      <w:r w:rsidR="00371120" w:rsidRPr="00102E25">
        <w:rPr>
          <w:rFonts w:cs="B Nazanin"/>
          <w:b/>
          <w:bCs w:val="0"/>
          <w:sz w:val="30"/>
          <w:szCs w:val="30"/>
          <w:rtl/>
        </w:rPr>
        <w:t>و در گردن او هزار گردن</w:t>
      </w:r>
      <w:r w:rsidR="00371120" w:rsidRPr="00102E25">
        <w:rPr>
          <w:rFonts w:cs="B Nazanin" w:hint="cs"/>
          <w:b/>
          <w:bCs w:val="0"/>
          <w:sz w:val="30"/>
          <w:szCs w:val="30"/>
          <w:rtl/>
        </w:rPr>
        <w:t>‌</w:t>
      </w:r>
      <w:r w:rsidR="00371120" w:rsidRPr="00102E25">
        <w:rPr>
          <w:rFonts w:cs="B Nazanin"/>
          <w:b/>
          <w:bCs w:val="0"/>
          <w:sz w:val="30"/>
          <w:szCs w:val="30"/>
          <w:rtl/>
        </w:rPr>
        <w:t xml:space="preserve">بند است از جواهر </w:t>
      </w:r>
    </w:p>
    <w:p w:rsidR="001B6FF5" w:rsidRPr="00102E25" w:rsidRDefault="00F46258" w:rsidP="00F24575">
      <w:pPr>
        <w:widowControl w:val="0"/>
        <w:bidi/>
        <w:ind w:left="1701" w:firstLine="284"/>
        <w:jc w:val="both"/>
        <w:rPr>
          <w:rFonts w:cs="B Nazanin"/>
          <w:b/>
          <w:bCs w:val="0"/>
          <w:sz w:val="30"/>
          <w:szCs w:val="30"/>
          <w:rtl/>
        </w:rPr>
      </w:pPr>
      <w:r w:rsidRPr="00102E25">
        <w:rPr>
          <w:rFonts w:cs="B Nazanin" w:hint="cs"/>
          <w:b/>
          <w:bCs w:val="0"/>
          <w:sz w:val="30"/>
          <w:szCs w:val="30"/>
          <w:rtl/>
        </w:rPr>
        <w:t>8ـ14/17ـ</w:t>
      </w:r>
      <w:r w:rsidRPr="00102E25">
        <w:rPr>
          <w:rFonts w:cs="B Nazanin"/>
          <w:b/>
          <w:bCs w:val="0"/>
          <w:sz w:val="30"/>
          <w:szCs w:val="30"/>
          <w:rtl/>
        </w:rPr>
        <w:t xml:space="preserve"> </w:t>
      </w:r>
      <w:r w:rsidR="00371120" w:rsidRPr="00102E25">
        <w:rPr>
          <w:rFonts w:cs="B Nazanin"/>
          <w:b/>
          <w:bCs w:val="0"/>
          <w:sz w:val="30"/>
          <w:szCs w:val="30"/>
          <w:rtl/>
        </w:rPr>
        <w:t>ما</w:t>
      </w:r>
      <w:r w:rsidR="00371120" w:rsidRPr="00102E25">
        <w:rPr>
          <w:rFonts w:cs="B Nazanin" w:hint="cs"/>
          <w:b/>
          <w:bCs w:val="0"/>
          <w:sz w:val="30"/>
          <w:szCs w:val="30"/>
          <w:rtl/>
        </w:rPr>
        <w:t xml:space="preserve"> </w:t>
      </w:r>
      <w:r w:rsidR="00371120" w:rsidRPr="00102E25">
        <w:rPr>
          <w:rFonts w:cs="B Nazanin"/>
          <w:b/>
          <w:bCs w:val="0"/>
          <w:sz w:val="30"/>
          <w:szCs w:val="30"/>
          <w:rtl/>
        </w:rPr>
        <w:t xml:space="preserve">بين هر </w:t>
      </w:r>
      <w:r w:rsidR="00371120" w:rsidRPr="00102E25">
        <w:rPr>
          <w:rFonts w:cs="B Nazanin" w:hint="cs"/>
          <w:b/>
          <w:bCs w:val="0"/>
          <w:sz w:val="30"/>
          <w:szCs w:val="30"/>
          <w:rtl/>
        </w:rPr>
        <w:t>گ</w:t>
      </w:r>
      <w:r w:rsidR="00371120" w:rsidRPr="00102E25">
        <w:rPr>
          <w:rFonts w:cs="B Nazanin"/>
          <w:b/>
          <w:bCs w:val="0"/>
          <w:sz w:val="30"/>
          <w:szCs w:val="30"/>
          <w:rtl/>
        </w:rPr>
        <w:t>ردن</w:t>
      </w:r>
      <w:r w:rsidR="00371120" w:rsidRPr="00102E25">
        <w:rPr>
          <w:rFonts w:cs="B Nazanin" w:hint="cs"/>
          <w:b/>
          <w:bCs w:val="0"/>
          <w:sz w:val="30"/>
          <w:szCs w:val="30"/>
          <w:rtl/>
        </w:rPr>
        <w:t>‌</w:t>
      </w:r>
      <w:r w:rsidR="00371120" w:rsidRPr="00102E25">
        <w:rPr>
          <w:rFonts w:cs="B Nazanin"/>
          <w:b/>
          <w:bCs w:val="0"/>
          <w:sz w:val="30"/>
          <w:szCs w:val="30"/>
          <w:rtl/>
        </w:rPr>
        <w:t xml:space="preserve">بندى هزار ذرع </w:t>
      </w:r>
    </w:p>
    <w:p w:rsidR="001B6FF5" w:rsidRPr="00102E25" w:rsidRDefault="00F46258" w:rsidP="00F24575">
      <w:pPr>
        <w:widowControl w:val="0"/>
        <w:bidi/>
        <w:ind w:left="1701" w:firstLine="284"/>
        <w:jc w:val="both"/>
        <w:rPr>
          <w:rFonts w:cs="B Nazanin"/>
          <w:b/>
          <w:bCs w:val="0"/>
          <w:sz w:val="30"/>
          <w:szCs w:val="30"/>
          <w:rtl/>
        </w:rPr>
      </w:pPr>
      <w:r w:rsidRPr="00102E25">
        <w:rPr>
          <w:rFonts w:cs="B Nazanin" w:hint="cs"/>
          <w:b/>
          <w:bCs w:val="0"/>
          <w:sz w:val="30"/>
          <w:szCs w:val="30"/>
          <w:rtl/>
        </w:rPr>
        <w:t>9ـ14/17ـ</w:t>
      </w:r>
      <w:r w:rsidRPr="00102E25">
        <w:rPr>
          <w:rFonts w:cs="B Nazanin"/>
          <w:b/>
          <w:bCs w:val="0"/>
          <w:sz w:val="30"/>
          <w:szCs w:val="30"/>
          <w:rtl/>
        </w:rPr>
        <w:t xml:space="preserve"> </w:t>
      </w:r>
      <w:r w:rsidR="00371120" w:rsidRPr="00102E25">
        <w:rPr>
          <w:rFonts w:cs="B Nazanin"/>
          <w:b/>
          <w:bCs w:val="0"/>
          <w:sz w:val="30"/>
          <w:szCs w:val="30"/>
          <w:rtl/>
        </w:rPr>
        <w:t xml:space="preserve">و پيش هر حورى هزار خدمتكار </w:t>
      </w:r>
    </w:p>
    <w:p w:rsidR="001B6FF5" w:rsidRPr="00102E25" w:rsidRDefault="00F46258" w:rsidP="00F24575">
      <w:pPr>
        <w:widowControl w:val="0"/>
        <w:bidi/>
        <w:ind w:left="2552" w:firstLine="284"/>
        <w:jc w:val="both"/>
        <w:rPr>
          <w:rFonts w:cs="B Nazanin"/>
          <w:b/>
          <w:bCs w:val="0"/>
          <w:sz w:val="30"/>
          <w:szCs w:val="30"/>
          <w:rtl/>
        </w:rPr>
      </w:pPr>
      <w:r w:rsidRPr="00102E25">
        <w:rPr>
          <w:rFonts w:cs="B Nazanin" w:hint="cs"/>
          <w:b/>
          <w:bCs w:val="0"/>
          <w:sz w:val="30"/>
          <w:szCs w:val="30"/>
          <w:rtl/>
        </w:rPr>
        <w:lastRenderedPageBreak/>
        <w:t>1/9ـ14/17ـ</w:t>
      </w:r>
      <w:r w:rsidRPr="00102E25">
        <w:rPr>
          <w:rFonts w:cs="B Nazanin"/>
          <w:b/>
          <w:bCs w:val="0"/>
          <w:sz w:val="30"/>
          <w:szCs w:val="30"/>
          <w:rtl/>
        </w:rPr>
        <w:t xml:space="preserve"> </w:t>
      </w:r>
      <w:r w:rsidR="00371120" w:rsidRPr="00102E25">
        <w:rPr>
          <w:rFonts w:cs="B Nazanin"/>
          <w:b/>
          <w:bCs w:val="0"/>
          <w:sz w:val="30"/>
          <w:szCs w:val="30"/>
          <w:rtl/>
        </w:rPr>
        <w:t>ب</w:t>
      </w:r>
      <w:r w:rsidR="00371120" w:rsidRPr="00102E25">
        <w:rPr>
          <w:rFonts w:cs="B Nazanin" w:hint="cs"/>
          <w:b/>
          <w:bCs w:val="0"/>
          <w:sz w:val="30"/>
          <w:szCs w:val="30"/>
          <w:rtl/>
        </w:rPr>
        <w:t xml:space="preserve">ه </w:t>
      </w:r>
      <w:r w:rsidR="00371120" w:rsidRPr="00102E25">
        <w:rPr>
          <w:rFonts w:cs="B Nazanin"/>
          <w:b/>
          <w:bCs w:val="0"/>
          <w:sz w:val="30"/>
          <w:szCs w:val="30"/>
          <w:rtl/>
        </w:rPr>
        <w:t xml:space="preserve">دست هر خدمتكارى هزار جام از طلا </w:t>
      </w:r>
    </w:p>
    <w:p w:rsidR="001B6FF5" w:rsidRPr="00102E25" w:rsidRDefault="00F46258" w:rsidP="00F24575">
      <w:pPr>
        <w:widowControl w:val="0"/>
        <w:bidi/>
        <w:ind w:left="2552" w:firstLine="284"/>
        <w:jc w:val="both"/>
        <w:rPr>
          <w:rFonts w:cs="B Nazanin"/>
          <w:b/>
          <w:bCs w:val="0"/>
          <w:sz w:val="30"/>
          <w:szCs w:val="30"/>
          <w:rtl/>
        </w:rPr>
      </w:pPr>
      <w:r w:rsidRPr="00102E25">
        <w:rPr>
          <w:rFonts w:cs="B Nazanin" w:hint="cs"/>
          <w:b/>
          <w:bCs w:val="0"/>
          <w:sz w:val="30"/>
          <w:szCs w:val="30"/>
          <w:rtl/>
        </w:rPr>
        <w:t>2/9ـ14/17ـ</w:t>
      </w:r>
      <w:r w:rsidRPr="00102E25">
        <w:rPr>
          <w:rFonts w:cs="B Nazanin"/>
          <w:b/>
          <w:bCs w:val="0"/>
          <w:sz w:val="30"/>
          <w:szCs w:val="30"/>
          <w:rtl/>
        </w:rPr>
        <w:t xml:space="preserve"> </w:t>
      </w:r>
      <w:r w:rsidR="00371120" w:rsidRPr="00102E25">
        <w:rPr>
          <w:rFonts w:cs="B Nazanin"/>
          <w:b/>
          <w:bCs w:val="0"/>
          <w:sz w:val="30"/>
          <w:szCs w:val="30"/>
          <w:rtl/>
        </w:rPr>
        <w:t>در هر جامى هزار رنگ شربت كه نماند بعضى از آن ب</w:t>
      </w:r>
      <w:r w:rsidR="00371120" w:rsidRPr="00102E25">
        <w:rPr>
          <w:rFonts w:cs="B Nazanin" w:hint="cs"/>
          <w:b/>
          <w:bCs w:val="0"/>
          <w:sz w:val="30"/>
          <w:szCs w:val="30"/>
          <w:rtl/>
        </w:rPr>
        <w:t xml:space="preserve">ه </w:t>
      </w:r>
      <w:r w:rsidR="00371120" w:rsidRPr="00102E25">
        <w:rPr>
          <w:rFonts w:cs="B Nazanin"/>
          <w:b/>
          <w:bCs w:val="0"/>
          <w:sz w:val="30"/>
          <w:szCs w:val="30"/>
          <w:rtl/>
        </w:rPr>
        <w:t xml:space="preserve">بعضى </w:t>
      </w:r>
    </w:p>
    <w:p w:rsidR="001B6FF5" w:rsidRPr="00102E25" w:rsidRDefault="00F46258" w:rsidP="00F24575">
      <w:pPr>
        <w:widowControl w:val="0"/>
        <w:bidi/>
        <w:ind w:left="2552" w:firstLine="284"/>
        <w:jc w:val="both"/>
        <w:rPr>
          <w:rFonts w:cs="B Nazanin"/>
          <w:b/>
          <w:bCs w:val="0"/>
          <w:sz w:val="30"/>
          <w:szCs w:val="30"/>
          <w:rtl/>
        </w:rPr>
      </w:pPr>
      <w:r w:rsidRPr="00102E25">
        <w:rPr>
          <w:rFonts w:cs="B Nazanin" w:hint="cs"/>
          <w:b/>
          <w:bCs w:val="0"/>
          <w:sz w:val="30"/>
          <w:szCs w:val="30"/>
          <w:rtl/>
        </w:rPr>
        <w:t>3/9ـ14/17ـ</w:t>
      </w:r>
      <w:r w:rsidRPr="00102E25">
        <w:rPr>
          <w:rFonts w:cs="B Nazanin"/>
          <w:b/>
          <w:bCs w:val="0"/>
          <w:sz w:val="30"/>
          <w:szCs w:val="30"/>
          <w:rtl/>
        </w:rPr>
        <w:t xml:space="preserve"> </w:t>
      </w:r>
      <w:r w:rsidR="00371120" w:rsidRPr="00102E25">
        <w:rPr>
          <w:rFonts w:cs="B Nazanin"/>
          <w:b/>
          <w:bCs w:val="0"/>
          <w:sz w:val="30"/>
          <w:szCs w:val="30"/>
          <w:rtl/>
        </w:rPr>
        <w:t xml:space="preserve">و در هر گنبدى هزار خوان باشد </w:t>
      </w:r>
    </w:p>
    <w:p w:rsidR="001B6FF5" w:rsidRPr="00102E25" w:rsidRDefault="00F46258" w:rsidP="00F24575">
      <w:pPr>
        <w:widowControl w:val="0"/>
        <w:bidi/>
        <w:ind w:left="2552" w:firstLine="284"/>
        <w:jc w:val="both"/>
        <w:rPr>
          <w:rFonts w:cs="B Nazanin"/>
          <w:b/>
          <w:bCs w:val="0"/>
          <w:sz w:val="30"/>
          <w:szCs w:val="30"/>
          <w:rtl/>
        </w:rPr>
      </w:pPr>
      <w:r w:rsidRPr="00102E25">
        <w:rPr>
          <w:rFonts w:cs="B Nazanin" w:hint="cs"/>
          <w:b/>
          <w:bCs w:val="0"/>
          <w:sz w:val="30"/>
          <w:szCs w:val="30"/>
          <w:rtl/>
        </w:rPr>
        <w:t>4/9ـ14/17ـ</w:t>
      </w:r>
      <w:r w:rsidRPr="00102E25">
        <w:rPr>
          <w:rFonts w:cs="B Nazanin"/>
          <w:b/>
          <w:bCs w:val="0"/>
          <w:sz w:val="30"/>
          <w:szCs w:val="30"/>
          <w:rtl/>
        </w:rPr>
        <w:t xml:space="preserve"> </w:t>
      </w:r>
      <w:r w:rsidR="00371120" w:rsidRPr="00102E25">
        <w:rPr>
          <w:rFonts w:cs="B Nazanin"/>
          <w:b/>
          <w:bCs w:val="0"/>
          <w:sz w:val="30"/>
          <w:szCs w:val="30"/>
          <w:rtl/>
        </w:rPr>
        <w:t xml:space="preserve">و در هر خوانى صد هزار كاسه </w:t>
      </w:r>
    </w:p>
    <w:p w:rsidR="001B6FF5" w:rsidRPr="00102E25" w:rsidRDefault="00F46258" w:rsidP="00F24575">
      <w:pPr>
        <w:widowControl w:val="0"/>
        <w:bidi/>
        <w:ind w:left="2552" w:firstLine="284"/>
        <w:jc w:val="both"/>
        <w:rPr>
          <w:rFonts w:cs="B Nazanin"/>
          <w:b/>
          <w:bCs w:val="0"/>
          <w:sz w:val="30"/>
          <w:szCs w:val="30"/>
          <w:rtl/>
        </w:rPr>
      </w:pPr>
      <w:r w:rsidRPr="00102E25">
        <w:rPr>
          <w:rFonts w:cs="B Nazanin" w:hint="cs"/>
          <w:b/>
          <w:bCs w:val="0"/>
          <w:sz w:val="30"/>
          <w:szCs w:val="30"/>
          <w:rtl/>
        </w:rPr>
        <w:t>5/9ـ14/17ـ</w:t>
      </w:r>
      <w:r w:rsidRPr="00102E25">
        <w:rPr>
          <w:rFonts w:cs="B Nazanin"/>
          <w:b/>
          <w:bCs w:val="0"/>
          <w:sz w:val="30"/>
          <w:szCs w:val="30"/>
          <w:rtl/>
        </w:rPr>
        <w:t xml:space="preserve"> </w:t>
      </w:r>
      <w:r w:rsidR="00371120" w:rsidRPr="00102E25">
        <w:rPr>
          <w:rFonts w:cs="B Nazanin"/>
          <w:b/>
          <w:bCs w:val="0"/>
          <w:sz w:val="30"/>
          <w:szCs w:val="30"/>
          <w:rtl/>
        </w:rPr>
        <w:t xml:space="preserve">و در هر كاسه صد هزار رنگ از طعام كه نماند بعضى از آن بعضى </w:t>
      </w:r>
    </w:p>
    <w:p w:rsidR="001B6FF5" w:rsidRPr="00102E25" w:rsidRDefault="00F46258" w:rsidP="00F24575">
      <w:pPr>
        <w:widowControl w:val="0"/>
        <w:bidi/>
        <w:ind w:left="2552" w:firstLine="284"/>
        <w:jc w:val="both"/>
        <w:rPr>
          <w:rFonts w:cs="B Nazanin"/>
          <w:b/>
          <w:bCs w:val="0"/>
          <w:sz w:val="30"/>
          <w:szCs w:val="30"/>
          <w:rtl/>
        </w:rPr>
      </w:pPr>
      <w:r w:rsidRPr="00102E25">
        <w:rPr>
          <w:rFonts w:cs="B Nazanin" w:hint="cs"/>
          <w:b/>
          <w:bCs w:val="0"/>
          <w:sz w:val="30"/>
          <w:szCs w:val="30"/>
          <w:rtl/>
        </w:rPr>
        <w:t>6/9ـ14/17ـ</w:t>
      </w:r>
      <w:r w:rsidRPr="00102E25">
        <w:rPr>
          <w:rFonts w:cs="B Nazanin"/>
          <w:b/>
          <w:bCs w:val="0"/>
          <w:sz w:val="30"/>
          <w:szCs w:val="30"/>
          <w:rtl/>
        </w:rPr>
        <w:t xml:space="preserve"> </w:t>
      </w:r>
      <w:r w:rsidR="00371120" w:rsidRPr="00102E25">
        <w:rPr>
          <w:rFonts w:cs="B Nazanin"/>
          <w:b/>
          <w:bCs w:val="0"/>
          <w:sz w:val="30"/>
          <w:szCs w:val="30"/>
          <w:rtl/>
        </w:rPr>
        <w:t>مي</w:t>
      </w:r>
      <w:r w:rsidR="00371120" w:rsidRPr="00102E25">
        <w:rPr>
          <w:rFonts w:cs="B Nazanin" w:hint="cs"/>
          <w:b/>
          <w:bCs w:val="0"/>
          <w:sz w:val="30"/>
          <w:szCs w:val="30"/>
          <w:rtl/>
        </w:rPr>
        <w:t>‌</w:t>
      </w:r>
      <w:r w:rsidR="00371120" w:rsidRPr="00102E25">
        <w:rPr>
          <w:rFonts w:cs="B Nazanin"/>
          <w:b/>
          <w:bCs w:val="0"/>
          <w:sz w:val="30"/>
          <w:szCs w:val="30"/>
          <w:rtl/>
        </w:rPr>
        <w:t>يابد دوست خدا از هر رنگى صد هزار لذت</w:t>
      </w:r>
      <w:r w:rsidR="00371120" w:rsidRPr="00102E25">
        <w:rPr>
          <w:rFonts w:cs="B Nazanin" w:hint="cs"/>
          <w:b/>
          <w:bCs w:val="0"/>
          <w:sz w:val="30"/>
          <w:szCs w:val="30"/>
          <w:rtl/>
        </w:rPr>
        <w:t>.</w:t>
      </w:r>
      <w:r w:rsidR="00371120" w:rsidRPr="00102E25">
        <w:rPr>
          <w:rFonts w:cs="B Nazanin"/>
          <w:b/>
          <w:bCs w:val="0"/>
          <w:sz w:val="30"/>
          <w:szCs w:val="30"/>
          <w:rtl/>
        </w:rPr>
        <w:t xml:space="preserve"> </w:t>
      </w:r>
    </w:p>
    <w:p w:rsidR="001B6FF5" w:rsidRPr="00102E25" w:rsidRDefault="00371120" w:rsidP="00F24575">
      <w:pPr>
        <w:widowControl w:val="0"/>
        <w:bidi/>
        <w:jc w:val="both"/>
        <w:rPr>
          <w:rFonts w:cs="B Nazanin"/>
          <w:b/>
          <w:bCs w:val="0"/>
          <w:sz w:val="30"/>
          <w:szCs w:val="30"/>
          <w:rtl/>
        </w:rPr>
      </w:pPr>
      <w:r w:rsidRPr="00102E25">
        <w:rPr>
          <w:rFonts w:cs="B Nazanin"/>
          <w:b/>
          <w:bCs w:val="0"/>
          <w:sz w:val="30"/>
          <w:szCs w:val="30"/>
          <w:rtl/>
        </w:rPr>
        <w:t>اي</w:t>
      </w:r>
      <w:r w:rsidRPr="00102E25">
        <w:rPr>
          <w:rFonts w:cs="B Nazanin" w:hint="cs"/>
          <w:b/>
          <w:bCs w:val="0"/>
          <w:sz w:val="30"/>
          <w:szCs w:val="30"/>
          <w:rtl/>
        </w:rPr>
        <w:t xml:space="preserve"> </w:t>
      </w:r>
      <w:r w:rsidRPr="00102E25">
        <w:rPr>
          <w:rFonts w:cs="B Nazanin"/>
          <w:b/>
          <w:bCs w:val="0"/>
          <w:sz w:val="30"/>
          <w:szCs w:val="30"/>
          <w:rtl/>
        </w:rPr>
        <w:t xml:space="preserve">سلمان چون </w:t>
      </w:r>
      <w:r w:rsidR="00F46258" w:rsidRPr="00102E25">
        <w:rPr>
          <w:rFonts w:cs="B Nazanin"/>
          <w:b/>
          <w:bCs w:val="0"/>
          <w:sz w:val="30"/>
          <w:szCs w:val="30"/>
          <w:rtl/>
        </w:rPr>
        <w:t xml:space="preserve">مؤمن قرآن </w:t>
      </w:r>
      <w:r w:rsidR="00F46258" w:rsidRPr="00102E25">
        <w:rPr>
          <w:rFonts w:cs="B Nazanin" w:hint="cs"/>
          <w:b/>
          <w:bCs w:val="0"/>
          <w:sz w:val="30"/>
          <w:szCs w:val="30"/>
          <w:rtl/>
        </w:rPr>
        <w:t xml:space="preserve">را </w:t>
      </w:r>
      <w:r w:rsidRPr="00102E25">
        <w:rPr>
          <w:rFonts w:cs="B Nazanin"/>
          <w:b/>
          <w:bCs w:val="0"/>
          <w:sz w:val="30"/>
          <w:szCs w:val="30"/>
          <w:rtl/>
        </w:rPr>
        <w:t>بخواند</w:t>
      </w:r>
      <w:r w:rsidR="00F46258" w:rsidRPr="00102E25">
        <w:rPr>
          <w:rFonts w:cs="B Nazanin" w:hint="cs"/>
          <w:b/>
          <w:bCs w:val="0"/>
          <w:sz w:val="30"/>
          <w:szCs w:val="30"/>
          <w:rtl/>
        </w:rPr>
        <w:t>:</w:t>
      </w:r>
      <w:r w:rsidRPr="00102E25">
        <w:rPr>
          <w:rFonts w:cs="B Nazanin"/>
          <w:b/>
          <w:bCs w:val="0"/>
          <w:sz w:val="30"/>
          <w:szCs w:val="30"/>
          <w:rtl/>
        </w:rPr>
        <w:t xml:space="preserve"> </w:t>
      </w:r>
    </w:p>
    <w:p w:rsidR="001B6FF5" w:rsidRPr="00102E25" w:rsidRDefault="00F46258" w:rsidP="00F24575">
      <w:pPr>
        <w:widowControl w:val="0"/>
        <w:bidi/>
        <w:ind w:firstLine="284"/>
        <w:jc w:val="both"/>
        <w:rPr>
          <w:rFonts w:cs="B Nazanin"/>
          <w:b/>
          <w:bCs w:val="0"/>
          <w:sz w:val="30"/>
          <w:szCs w:val="30"/>
          <w:rtl/>
        </w:rPr>
      </w:pPr>
      <w:r w:rsidRPr="00102E25">
        <w:rPr>
          <w:rFonts w:cs="B Nazanin" w:hint="cs"/>
          <w:b/>
          <w:bCs w:val="0"/>
          <w:sz w:val="30"/>
          <w:szCs w:val="30"/>
          <w:rtl/>
        </w:rPr>
        <w:t xml:space="preserve">18ـ </w:t>
      </w:r>
      <w:r w:rsidRPr="00102E25">
        <w:rPr>
          <w:rFonts w:cs="B Nazanin"/>
          <w:b/>
          <w:bCs w:val="0"/>
          <w:sz w:val="30"/>
          <w:szCs w:val="30"/>
          <w:rtl/>
        </w:rPr>
        <w:t xml:space="preserve">خدا درهاى رحمت </w:t>
      </w:r>
      <w:r w:rsidRPr="00102E25">
        <w:rPr>
          <w:rFonts w:cs="B Nazanin" w:hint="cs"/>
          <w:b/>
          <w:bCs w:val="0"/>
          <w:sz w:val="30"/>
          <w:szCs w:val="30"/>
          <w:rtl/>
        </w:rPr>
        <w:t xml:space="preserve">را </w:t>
      </w:r>
      <w:r w:rsidR="00371120" w:rsidRPr="00102E25">
        <w:rPr>
          <w:rFonts w:cs="B Nazanin"/>
          <w:b/>
          <w:bCs w:val="0"/>
          <w:sz w:val="30"/>
          <w:szCs w:val="30"/>
          <w:rtl/>
        </w:rPr>
        <w:t xml:space="preserve">بر او </w:t>
      </w:r>
      <w:r w:rsidRPr="00102E25">
        <w:rPr>
          <w:rFonts w:cs="B Nazanin" w:hint="cs"/>
          <w:b/>
          <w:bCs w:val="0"/>
          <w:sz w:val="30"/>
          <w:szCs w:val="30"/>
          <w:rtl/>
        </w:rPr>
        <w:t>می‌</w:t>
      </w:r>
      <w:r w:rsidRPr="00102E25">
        <w:rPr>
          <w:rFonts w:cs="B Nazanin"/>
          <w:b/>
          <w:bCs w:val="0"/>
          <w:sz w:val="30"/>
          <w:szCs w:val="30"/>
          <w:rtl/>
        </w:rPr>
        <w:t>گشايد</w:t>
      </w:r>
      <w:r w:rsidRPr="00102E25">
        <w:rPr>
          <w:rFonts w:cs="B Nazanin" w:hint="cs"/>
          <w:b/>
          <w:bCs w:val="0"/>
          <w:sz w:val="30"/>
          <w:szCs w:val="30"/>
          <w:rtl/>
        </w:rPr>
        <w:t>،</w:t>
      </w:r>
    </w:p>
    <w:p w:rsidR="001507F5" w:rsidRPr="00102E25" w:rsidRDefault="00F46258" w:rsidP="00F24575">
      <w:pPr>
        <w:widowControl w:val="0"/>
        <w:bidi/>
        <w:ind w:firstLine="284"/>
        <w:jc w:val="both"/>
        <w:rPr>
          <w:rFonts w:cs="B Nazanin"/>
          <w:b/>
          <w:bCs w:val="0"/>
          <w:sz w:val="30"/>
          <w:szCs w:val="30"/>
          <w:rtl/>
        </w:rPr>
      </w:pPr>
      <w:r w:rsidRPr="00102E25">
        <w:rPr>
          <w:rFonts w:cs="B Nazanin" w:hint="cs"/>
          <w:b/>
          <w:bCs w:val="0"/>
          <w:sz w:val="30"/>
          <w:szCs w:val="30"/>
          <w:rtl/>
        </w:rPr>
        <w:t xml:space="preserve">19ـ </w:t>
      </w:r>
      <w:r w:rsidR="00371120" w:rsidRPr="00102E25">
        <w:rPr>
          <w:rFonts w:cs="B Nazanin"/>
          <w:b/>
          <w:bCs w:val="0"/>
          <w:sz w:val="30"/>
          <w:szCs w:val="30"/>
          <w:rtl/>
        </w:rPr>
        <w:t xml:space="preserve">و </w:t>
      </w:r>
      <w:r w:rsidRPr="00102E25">
        <w:rPr>
          <w:rFonts w:cs="B Nazanin" w:hint="cs"/>
          <w:b/>
          <w:bCs w:val="0"/>
          <w:sz w:val="30"/>
          <w:szCs w:val="30"/>
          <w:rtl/>
        </w:rPr>
        <w:t xml:space="preserve">در ازای </w:t>
      </w:r>
      <w:r w:rsidR="00371120" w:rsidRPr="00102E25">
        <w:rPr>
          <w:rFonts w:cs="B Nazanin"/>
          <w:b/>
          <w:bCs w:val="0"/>
          <w:sz w:val="30"/>
          <w:szCs w:val="30"/>
          <w:rtl/>
        </w:rPr>
        <w:t xml:space="preserve">هر حرفى كه بيرون </w:t>
      </w:r>
      <w:r w:rsidRPr="00102E25">
        <w:rPr>
          <w:rFonts w:cs="B Nazanin"/>
          <w:b/>
          <w:bCs w:val="0"/>
          <w:sz w:val="30"/>
          <w:szCs w:val="30"/>
          <w:rtl/>
        </w:rPr>
        <w:t>از دهان</w:t>
      </w:r>
      <w:r w:rsidRPr="00102E25">
        <w:rPr>
          <w:rFonts w:cs="B Nazanin" w:hint="cs"/>
          <w:b/>
          <w:bCs w:val="0"/>
          <w:sz w:val="30"/>
          <w:szCs w:val="30"/>
          <w:rtl/>
        </w:rPr>
        <w:t>ش بیرون بیاید، خداوند</w:t>
      </w:r>
      <w:r w:rsidR="00371120" w:rsidRPr="00102E25">
        <w:rPr>
          <w:rFonts w:cs="B Nazanin"/>
          <w:b/>
          <w:bCs w:val="0"/>
          <w:sz w:val="30"/>
          <w:szCs w:val="30"/>
          <w:rtl/>
        </w:rPr>
        <w:t xml:space="preserve"> فرشته</w:t>
      </w:r>
      <w:r w:rsidRPr="00102E25">
        <w:rPr>
          <w:rFonts w:cs="B Nazanin" w:hint="cs"/>
          <w:b/>
          <w:bCs w:val="0"/>
          <w:sz w:val="30"/>
          <w:szCs w:val="30"/>
          <w:rtl/>
        </w:rPr>
        <w:t xml:space="preserve">‌ای خلق می‌کند </w:t>
      </w:r>
      <w:r w:rsidR="00371120" w:rsidRPr="00102E25">
        <w:rPr>
          <w:rFonts w:cs="B Nazanin"/>
          <w:b/>
          <w:bCs w:val="0"/>
          <w:sz w:val="30"/>
          <w:szCs w:val="30"/>
          <w:rtl/>
        </w:rPr>
        <w:t xml:space="preserve">كه </w:t>
      </w:r>
      <w:r w:rsidRPr="00102E25">
        <w:rPr>
          <w:rFonts w:cs="B Nazanin" w:hint="cs"/>
          <w:b/>
          <w:bCs w:val="0"/>
          <w:sz w:val="30"/>
          <w:szCs w:val="30"/>
          <w:rtl/>
        </w:rPr>
        <w:t xml:space="preserve">تا روز قیامت </w:t>
      </w:r>
      <w:r w:rsidR="00371120" w:rsidRPr="00102E25">
        <w:rPr>
          <w:rFonts w:cs="B Nazanin"/>
          <w:b/>
          <w:bCs w:val="0"/>
          <w:sz w:val="30"/>
          <w:szCs w:val="30"/>
          <w:rtl/>
        </w:rPr>
        <w:t>تسبيح گويد</w:t>
      </w:r>
      <w:r w:rsidR="001507F5" w:rsidRPr="00102E25">
        <w:rPr>
          <w:rFonts w:cs="B Nazanin" w:hint="cs"/>
          <w:b/>
          <w:bCs w:val="0"/>
          <w:sz w:val="30"/>
          <w:szCs w:val="30"/>
          <w:rtl/>
        </w:rPr>
        <w:t>،</w:t>
      </w:r>
      <w:r w:rsidR="00371120" w:rsidRPr="00102E25">
        <w:rPr>
          <w:rFonts w:cs="B Nazanin"/>
          <w:b/>
          <w:bCs w:val="0"/>
          <w:sz w:val="30"/>
          <w:szCs w:val="30"/>
          <w:rtl/>
        </w:rPr>
        <w:t xml:space="preserve"> </w:t>
      </w:r>
      <w:r w:rsidR="001507F5" w:rsidRPr="00102E25">
        <w:rPr>
          <w:rFonts w:cs="B Nazanin" w:hint="cs"/>
          <w:b/>
          <w:bCs w:val="0"/>
          <w:sz w:val="30"/>
          <w:szCs w:val="30"/>
          <w:rtl/>
        </w:rPr>
        <w:t>(و ثواب آن به او برسد)،</w:t>
      </w:r>
    </w:p>
    <w:p w:rsidR="001507F5" w:rsidRPr="00102E25" w:rsidRDefault="001507F5" w:rsidP="00F24575">
      <w:pPr>
        <w:widowControl w:val="0"/>
        <w:bidi/>
        <w:jc w:val="both"/>
        <w:rPr>
          <w:rFonts w:cs="B Nazanin"/>
          <w:b/>
          <w:bCs w:val="0"/>
          <w:sz w:val="30"/>
          <w:szCs w:val="30"/>
          <w:rtl/>
        </w:rPr>
      </w:pPr>
      <w:r w:rsidRPr="00102E25">
        <w:rPr>
          <w:rFonts w:cs="B Nazanin" w:hint="cs"/>
          <w:b/>
          <w:bCs w:val="0"/>
          <w:sz w:val="30"/>
          <w:szCs w:val="30"/>
          <w:rtl/>
        </w:rPr>
        <w:t>و همه‌ی این‌ها به این دلیل است که:</w:t>
      </w:r>
    </w:p>
    <w:p w:rsidR="001507F5" w:rsidRPr="00102E25" w:rsidRDefault="001507F5" w:rsidP="00F24575">
      <w:pPr>
        <w:widowControl w:val="0"/>
        <w:bidi/>
        <w:ind w:firstLine="284"/>
        <w:jc w:val="both"/>
        <w:rPr>
          <w:rFonts w:cs="B Nazanin"/>
          <w:b/>
          <w:bCs w:val="0"/>
          <w:sz w:val="30"/>
          <w:szCs w:val="30"/>
          <w:rtl/>
        </w:rPr>
      </w:pPr>
      <w:r w:rsidRPr="00102E25">
        <w:rPr>
          <w:rFonts w:cs="B Nazanin" w:hint="cs"/>
          <w:b/>
          <w:bCs w:val="0"/>
          <w:sz w:val="30"/>
          <w:szCs w:val="30"/>
          <w:rtl/>
        </w:rPr>
        <w:t>20ـ بعد از یاد گرفتن علم، هیچ چیزی نزد خداوند از خواندن قرآن محبوب‌تر نیست،</w:t>
      </w:r>
    </w:p>
    <w:p w:rsidR="001B6FF5" w:rsidRPr="00102E25" w:rsidRDefault="001507F5" w:rsidP="00F24575">
      <w:pPr>
        <w:widowControl w:val="0"/>
        <w:bidi/>
        <w:ind w:firstLine="284"/>
        <w:jc w:val="both"/>
        <w:rPr>
          <w:rFonts w:cs="B Nazanin"/>
          <w:b/>
          <w:bCs w:val="0"/>
          <w:sz w:val="30"/>
          <w:szCs w:val="30"/>
          <w:rtl/>
        </w:rPr>
      </w:pPr>
      <w:r w:rsidRPr="00102E25">
        <w:rPr>
          <w:rFonts w:cs="B Nazanin" w:hint="cs"/>
          <w:b/>
          <w:bCs w:val="0"/>
          <w:sz w:val="30"/>
          <w:szCs w:val="30"/>
          <w:rtl/>
        </w:rPr>
        <w:t xml:space="preserve">21ـ </w:t>
      </w:r>
      <w:r w:rsidR="00371120" w:rsidRPr="00102E25">
        <w:rPr>
          <w:rFonts w:cs="B Nazanin"/>
          <w:b/>
          <w:bCs w:val="0"/>
          <w:sz w:val="30"/>
          <w:szCs w:val="30"/>
          <w:rtl/>
        </w:rPr>
        <w:t>و ب</w:t>
      </w:r>
      <w:r w:rsidR="00371120" w:rsidRPr="00102E25">
        <w:rPr>
          <w:rFonts w:cs="B Nazanin" w:hint="cs"/>
          <w:b/>
          <w:bCs w:val="0"/>
          <w:sz w:val="30"/>
          <w:szCs w:val="30"/>
          <w:rtl/>
        </w:rPr>
        <w:t xml:space="preserve">ه </w:t>
      </w:r>
      <w:r w:rsidR="00371120" w:rsidRPr="00102E25">
        <w:rPr>
          <w:rFonts w:cs="B Nazanin"/>
          <w:b/>
          <w:bCs w:val="0"/>
          <w:sz w:val="30"/>
          <w:szCs w:val="30"/>
          <w:rtl/>
        </w:rPr>
        <w:t xml:space="preserve">درستى كه بزرگوارترين بندگان </w:t>
      </w:r>
      <w:r w:rsidRPr="00102E25">
        <w:rPr>
          <w:rFonts w:cs="B Nazanin" w:hint="cs"/>
          <w:b/>
          <w:bCs w:val="0"/>
          <w:sz w:val="30"/>
          <w:szCs w:val="30"/>
          <w:rtl/>
        </w:rPr>
        <w:t>نزد</w:t>
      </w:r>
      <w:r w:rsidR="00371120" w:rsidRPr="00102E25">
        <w:rPr>
          <w:rFonts w:cs="B Nazanin" w:hint="cs"/>
          <w:b/>
          <w:bCs w:val="0"/>
          <w:sz w:val="30"/>
          <w:szCs w:val="30"/>
          <w:rtl/>
        </w:rPr>
        <w:t xml:space="preserve"> </w:t>
      </w:r>
      <w:r w:rsidR="00371120" w:rsidRPr="00102E25">
        <w:rPr>
          <w:rFonts w:cs="B Nazanin"/>
          <w:b/>
          <w:bCs w:val="0"/>
          <w:sz w:val="30"/>
          <w:szCs w:val="30"/>
          <w:rtl/>
        </w:rPr>
        <w:t>خداي</w:t>
      </w:r>
      <w:r w:rsidR="00371120" w:rsidRPr="00102E25">
        <w:rPr>
          <w:rFonts w:cs="B Nazanin" w:hint="cs"/>
          <w:b/>
          <w:bCs w:val="0"/>
          <w:sz w:val="30"/>
          <w:szCs w:val="30"/>
          <w:rtl/>
        </w:rPr>
        <w:t>‌</w:t>
      </w:r>
      <w:r w:rsidR="00371120" w:rsidRPr="00102E25">
        <w:rPr>
          <w:rFonts w:cs="B Nazanin"/>
          <w:b/>
          <w:bCs w:val="0"/>
          <w:sz w:val="30"/>
          <w:szCs w:val="30"/>
          <w:rtl/>
        </w:rPr>
        <w:t xml:space="preserve">تعالى بعد از پيغمبران عالمانند </w:t>
      </w:r>
      <w:r w:rsidRPr="00102E25">
        <w:rPr>
          <w:rFonts w:cs="B Nazanin" w:hint="cs"/>
          <w:b/>
          <w:bCs w:val="0"/>
          <w:sz w:val="30"/>
          <w:szCs w:val="30"/>
          <w:rtl/>
        </w:rPr>
        <w:t xml:space="preserve">و </w:t>
      </w:r>
      <w:r w:rsidR="00371120" w:rsidRPr="00102E25">
        <w:rPr>
          <w:rFonts w:cs="B Nazanin"/>
          <w:b/>
          <w:bCs w:val="0"/>
          <w:sz w:val="30"/>
          <w:szCs w:val="30"/>
          <w:rtl/>
        </w:rPr>
        <w:t>بعد از عالمان حاملان قرآن</w:t>
      </w:r>
      <w:r w:rsidRPr="00102E25">
        <w:rPr>
          <w:rFonts w:cs="B Nazanin" w:hint="cs"/>
          <w:b/>
          <w:bCs w:val="0"/>
          <w:sz w:val="30"/>
          <w:szCs w:val="30"/>
          <w:rtl/>
        </w:rPr>
        <w:t>،</w:t>
      </w:r>
      <w:r w:rsidR="00371120" w:rsidRPr="00102E25">
        <w:rPr>
          <w:rFonts w:cs="B Nazanin"/>
          <w:b/>
          <w:bCs w:val="0"/>
          <w:sz w:val="30"/>
          <w:szCs w:val="30"/>
          <w:rtl/>
        </w:rPr>
        <w:t xml:space="preserve"> </w:t>
      </w:r>
    </w:p>
    <w:p w:rsidR="001B6FF5" w:rsidRPr="00102E25" w:rsidRDefault="001507F5" w:rsidP="00F24575">
      <w:pPr>
        <w:widowControl w:val="0"/>
        <w:bidi/>
        <w:ind w:firstLine="284"/>
        <w:jc w:val="both"/>
        <w:rPr>
          <w:rFonts w:cs="B Nazanin"/>
          <w:b/>
          <w:bCs w:val="0"/>
          <w:sz w:val="30"/>
          <w:szCs w:val="30"/>
          <w:rtl/>
        </w:rPr>
      </w:pPr>
      <w:r w:rsidRPr="00102E25">
        <w:rPr>
          <w:rFonts w:cs="B Nazanin" w:hint="cs"/>
          <w:b/>
          <w:bCs w:val="0"/>
          <w:sz w:val="30"/>
          <w:szCs w:val="30"/>
          <w:rtl/>
        </w:rPr>
        <w:t xml:space="preserve">22ـ (حاملان قرآن) </w:t>
      </w:r>
      <w:r w:rsidR="00371120" w:rsidRPr="00102E25">
        <w:rPr>
          <w:rFonts w:cs="B Nazanin"/>
          <w:b/>
          <w:bCs w:val="0"/>
          <w:sz w:val="30"/>
          <w:szCs w:val="30"/>
          <w:rtl/>
        </w:rPr>
        <w:t>بيرون مي</w:t>
      </w:r>
      <w:r w:rsidR="00371120" w:rsidRPr="00102E25">
        <w:rPr>
          <w:rFonts w:cs="B Nazanin" w:hint="cs"/>
          <w:b/>
          <w:bCs w:val="0"/>
          <w:sz w:val="30"/>
          <w:szCs w:val="30"/>
          <w:rtl/>
        </w:rPr>
        <w:t>‌</w:t>
      </w:r>
      <w:r w:rsidR="00371120" w:rsidRPr="00102E25">
        <w:rPr>
          <w:rFonts w:cs="B Nazanin"/>
          <w:b/>
          <w:bCs w:val="0"/>
          <w:sz w:val="30"/>
          <w:szCs w:val="30"/>
          <w:rtl/>
        </w:rPr>
        <w:t>روند از دنيا چنانچه بيرون مي</w:t>
      </w:r>
      <w:r w:rsidR="00371120" w:rsidRPr="00102E25">
        <w:rPr>
          <w:rFonts w:cs="B Nazanin" w:hint="cs"/>
          <w:b/>
          <w:bCs w:val="0"/>
          <w:sz w:val="30"/>
          <w:szCs w:val="30"/>
          <w:rtl/>
        </w:rPr>
        <w:t>‌</w:t>
      </w:r>
      <w:r w:rsidR="00371120" w:rsidRPr="00102E25">
        <w:rPr>
          <w:rFonts w:cs="B Nazanin"/>
          <w:b/>
          <w:bCs w:val="0"/>
          <w:sz w:val="30"/>
          <w:szCs w:val="30"/>
          <w:rtl/>
        </w:rPr>
        <w:t>روند پيغمبران</w:t>
      </w:r>
      <w:r w:rsidRPr="00102E25">
        <w:rPr>
          <w:rFonts w:cs="B Nazanin" w:hint="cs"/>
          <w:b/>
          <w:bCs w:val="0"/>
          <w:sz w:val="30"/>
          <w:szCs w:val="30"/>
          <w:rtl/>
        </w:rPr>
        <w:t>،</w:t>
      </w:r>
      <w:r w:rsidR="00371120" w:rsidRPr="00102E25">
        <w:rPr>
          <w:rFonts w:cs="B Nazanin"/>
          <w:b/>
          <w:bCs w:val="0"/>
          <w:sz w:val="30"/>
          <w:szCs w:val="30"/>
          <w:rtl/>
        </w:rPr>
        <w:t xml:space="preserve"> </w:t>
      </w:r>
    </w:p>
    <w:p w:rsidR="001B6FF5" w:rsidRPr="00102E25" w:rsidRDefault="001507F5" w:rsidP="00F24575">
      <w:pPr>
        <w:widowControl w:val="0"/>
        <w:bidi/>
        <w:ind w:firstLine="284"/>
        <w:jc w:val="both"/>
        <w:rPr>
          <w:rFonts w:cs="B Nazanin"/>
          <w:b/>
          <w:bCs w:val="0"/>
          <w:sz w:val="30"/>
          <w:szCs w:val="30"/>
          <w:rtl/>
        </w:rPr>
      </w:pPr>
      <w:r w:rsidRPr="00102E25">
        <w:rPr>
          <w:rFonts w:cs="B Nazanin" w:hint="cs"/>
          <w:b/>
          <w:bCs w:val="0"/>
          <w:sz w:val="30"/>
          <w:szCs w:val="30"/>
          <w:rtl/>
        </w:rPr>
        <w:t xml:space="preserve">23ـ </w:t>
      </w:r>
      <w:r w:rsidR="00371120" w:rsidRPr="00102E25">
        <w:rPr>
          <w:rFonts w:cs="B Nazanin"/>
          <w:b/>
          <w:bCs w:val="0"/>
          <w:sz w:val="30"/>
          <w:szCs w:val="30"/>
          <w:rtl/>
        </w:rPr>
        <w:t>و برمى‏خيزند از قبرها با پيغمبران</w:t>
      </w:r>
      <w:r w:rsidRPr="00102E25">
        <w:rPr>
          <w:rFonts w:cs="B Nazanin" w:hint="cs"/>
          <w:b/>
          <w:bCs w:val="0"/>
          <w:sz w:val="30"/>
          <w:szCs w:val="30"/>
          <w:rtl/>
        </w:rPr>
        <w:t>،</w:t>
      </w:r>
      <w:r w:rsidR="00371120" w:rsidRPr="00102E25">
        <w:rPr>
          <w:rFonts w:cs="B Nazanin"/>
          <w:b/>
          <w:bCs w:val="0"/>
          <w:sz w:val="30"/>
          <w:szCs w:val="30"/>
          <w:rtl/>
        </w:rPr>
        <w:t xml:space="preserve"> </w:t>
      </w:r>
    </w:p>
    <w:p w:rsidR="001B6FF5" w:rsidRPr="00102E25" w:rsidRDefault="001507F5" w:rsidP="00F24575">
      <w:pPr>
        <w:widowControl w:val="0"/>
        <w:bidi/>
        <w:ind w:firstLine="284"/>
        <w:jc w:val="both"/>
        <w:rPr>
          <w:rFonts w:cs="B Nazanin"/>
          <w:b/>
          <w:bCs w:val="0"/>
          <w:sz w:val="30"/>
          <w:szCs w:val="30"/>
          <w:rtl/>
        </w:rPr>
      </w:pPr>
      <w:r w:rsidRPr="00102E25">
        <w:rPr>
          <w:rFonts w:cs="B Nazanin" w:hint="cs"/>
          <w:b/>
          <w:bCs w:val="0"/>
          <w:sz w:val="30"/>
          <w:szCs w:val="30"/>
          <w:rtl/>
        </w:rPr>
        <w:t xml:space="preserve">24ـ </w:t>
      </w:r>
      <w:r w:rsidR="00371120" w:rsidRPr="00102E25">
        <w:rPr>
          <w:rFonts w:cs="B Nazanin"/>
          <w:b/>
          <w:bCs w:val="0"/>
          <w:sz w:val="30"/>
          <w:szCs w:val="30"/>
          <w:rtl/>
        </w:rPr>
        <w:t>و مي</w:t>
      </w:r>
      <w:r w:rsidR="00371120" w:rsidRPr="00102E25">
        <w:rPr>
          <w:rFonts w:cs="B Nazanin" w:hint="cs"/>
          <w:b/>
          <w:bCs w:val="0"/>
          <w:sz w:val="30"/>
          <w:szCs w:val="30"/>
          <w:rtl/>
        </w:rPr>
        <w:t>‌</w:t>
      </w:r>
      <w:r w:rsidR="00371120" w:rsidRPr="00102E25">
        <w:rPr>
          <w:rFonts w:cs="B Nazanin"/>
          <w:b/>
          <w:bCs w:val="0"/>
          <w:sz w:val="30"/>
          <w:szCs w:val="30"/>
          <w:rtl/>
        </w:rPr>
        <w:t>گذرند بر صراط با پيغمبران</w:t>
      </w:r>
      <w:r w:rsidRPr="00102E25">
        <w:rPr>
          <w:rFonts w:cs="B Nazanin" w:hint="cs"/>
          <w:b/>
          <w:bCs w:val="0"/>
          <w:sz w:val="30"/>
          <w:szCs w:val="30"/>
          <w:rtl/>
        </w:rPr>
        <w:t>،</w:t>
      </w:r>
    </w:p>
    <w:p w:rsidR="001B6FF5" w:rsidRPr="00102E25" w:rsidRDefault="001507F5" w:rsidP="00F24575">
      <w:pPr>
        <w:widowControl w:val="0"/>
        <w:bidi/>
        <w:ind w:firstLine="284"/>
        <w:jc w:val="both"/>
        <w:rPr>
          <w:rFonts w:cs="B Nazanin"/>
          <w:b/>
          <w:bCs w:val="0"/>
          <w:sz w:val="30"/>
          <w:szCs w:val="30"/>
          <w:rtl/>
        </w:rPr>
      </w:pPr>
      <w:r w:rsidRPr="00102E25">
        <w:rPr>
          <w:rFonts w:cs="B Nazanin" w:hint="cs"/>
          <w:b/>
          <w:bCs w:val="0"/>
          <w:sz w:val="30"/>
          <w:szCs w:val="30"/>
          <w:rtl/>
        </w:rPr>
        <w:t xml:space="preserve">25ـ </w:t>
      </w:r>
      <w:r w:rsidR="00371120" w:rsidRPr="00102E25">
        <w:rPr>
          <w:rFonts w:cs="B Nazanin"/>
          <w:b/>
          <w:bCs w:val="0"/>
          <w:sz w:val="30"/>
          <w:szCs w:val="30"/>
          <w:rtl/>
        </w:rPr>
        <w:t>و مي</w:t>
      </w:r>
      <w:r w:rsidR="00371120" w:rsidRPr="00102E25">
        <w:rPr>
          <w:rFonts w:cs="B Nazanin" w:hint="cs"/>
          <w:b/>
          <w:bCs w:val="0"/>
          <w:sz w:val="30"/>
          <w:szCs w:val="30"/>
          <w:rtl/>
        </w:rPr>
        <w:t>‌</w:t>
      </w:r>
      <w:r w:rsidR="00371120" w:rsidRPr="00102E25">
        <w:rPr>
          <w:rFonts w:cs="B Nazanin"/>
          <w:b/>
          <w:bCs w:val="0"/>
          <w:sz w:val="30"/>
          <w:szCs w:val="30"/>
          <w:rtl/>
        </w:rPr>
        <w:t>گيرند ثواب پيغمبران را</w:t>
      </w:r>
      <w:r w:rsidRPr="00102E25">
        <w:rPr>
          <w:rFonts w:cs="B Nazanin" w:hint="cs"/>
          <w:b/>
          <w:bCs w:val="0"/>
          <w:sz w:val="30"/>
          <w:szCs w:val="30"/>
          <w:rtl/>
        </w:rPr>
        <w:t>،</w:t>
      </w:r>
    </w:p>
    <w:p w:rsidR="00E71F9B" w:rsidRPr="00102E25" w:rsidRDefault="00371120" w:rsidP="00F24575">
      <w:pPr>
        <w:widowControl w:val="0"/>
        <w:bidi/>
        <w:ind w:firstLine="284"/>
        <w:jc w:val="both"/>
        <w:rPr>
          <w:rFonts w:cs="B Nazanin"/>
          <w:b/>
          <w:bCs w:val="0"/>
          <w:sz w:val="30"/>
          <w:szCs w:val="30"/>
          <w:rtl/>
        </w:rPr>
      </w:pPr>
      <w:r w:rsidRPr="00102E25">
        <w:rPr>
          <w:rFonts w:cs="B Nazanin"/>
          <w:b/>
          <w:bCs w:val="0"/>
          <w:sz w:val="30"/>
          <w:szCs w:val="30"/>
          <w:rtl/>
        </w:rPr>
        <w:t xml:space="preserve">پس </w:t>
      </w:r>
      <w:r w:rsidR="001507F5" w:rsidRPr="00102E25">
        <w:rPr>
          <w:rFonts w:cs="B Nazanin" w:hint="cs"/>
          <w:b/>
          <w:bCs w:val="0"/>
          <w:sz w:val="30"/>
          <w:szCs w:val="30"/>
          <w:rtl/>
        </w:rPr>
        <w:t>خوشا به</w:t>
      </w:r>
      <w:r w:rsidRPr="00102E25">
        <w:rPr>
          <w:rFonts w:cs="B Nazanin"/>
          <w:b/>
          <w:bCs w:val="0"/>
          <w:sz w:val="30"/>
          <w:szCs w:val="30"/>
          <w:rtl/>
        </w:rPr>
        <w:t xml:space="preserve"> طالب علم و حامل قرآن </w:t>
      </w:r>
      <w:r w:rsidR="001507F5" w:rsidRPr="00102E25">
        <w:rPr>
          <w:rFonts w:cs="B Nazanin" w:hint="cs"/>
          <w:b/>
          <w:bCs w:val="0"/>
          <w:sz w:val="30"/>
          <w:szCs w:val="30"/>
          <w:rtl/>
        </w:rPr>
        <w:t>به دلیل آن‌چه</w:t>
      </w:r>
      <w:r w:rsidRPr="00102E25">
        <w:rPr>
          <w:rFonts w:cs="B Nazanin"/>
          <w:b/>
          <w:bCs w:val="0"/>
          <w:sz w:val="30"/>
          <w:szCs w:val="30"/>
          <w:rtl/>
        </w:rPr>
        <w:t xml:space="preserve"> نزد خداى تعالى </w:t>
      </w:r>
      <w:r w:rsidR="001507F5" w:rsidRPr="00102E25">
        <w:rPr>
          <w:rFonts w:cs="B Nazanin" w:hint="cs"/>
          <w:b/>
          <w:bCs w:val="0"/>
          <w:sz w:val="30"/>
          <w:szCs w:val="30"/>
          <w:rtl/>
        </w:rPr>
        <w:t xml:space="preserve">دارند </w:t>
      </w:r>
      <w:r w:rsidRPr="00102E25">
        <w:rPr>
          <w:rFonts w:cs="B Nazanin"/>
          <w:b/>
          <w:bCs w:val="0"/>
          <w:sz w:val="30"/>
          <w:szCs w:val="30"/>
          <w:rtl/>
        </w:rPr>
        <w:t>از بزرگوارى و شر</w:t>
      </w:r>
      <w:r w:rsidR="001507F5" w:rsidRPr="00102E25">
        <w:rPr>
          <w:rFonts w:cs="B Nazanin" w:hint="cs"/>
          <w:b/>
          <w:bCs w:val="0"/>
          <w:sz w:val="30"/>
          <w:szCs w:val="30"/>
          <w:rtl/>
        </w:rPr>
        <w:t>ا</w:t>
      </w:r>
      <w:r w:rsidRPr="00102E25">
        <w:rPr>
          <w:rFonts w:cs="B Nazanin"/>
          <w:b/>
          <w:bCs w:val="0"/>
          <w:sz w:val="30"/>
          <w:szCs w:val="30"/>
          <w:rtl/>
        </w:rPr>
        <w:t>ف</w:t>
      </w:r>
      <w:r w:rsidR="001507F5" w:rsidRPr="00102E25">
        <w:rPr>
          <w:rFonts w:cs="B Nazanin" w:hint="cs"/>
          <w:b/>
          <w:bCs w:val="0"/>
          <w:sz w:val="30"/>
          <w:szCs w:val="30"/>
          <w:rtl/>
        </w:rPr>
        <w:t>ت</w:t>
      </w:r>
      <w:r w:rsidRPr="00102E25">
        <w:rPr>
          <w:rFonts w:cs="B Nazanin"/>
          <w:b/>
          <w:bCs w:val="0"/>
          <w:sz w:val="30"/>
          <w:szCs w:val="30"/>
          <w:rtl/>
        </w:rPr>
        <w:t>‏</w:t>
      </w:r>
      <w:r w:rsidR="0078315C" w:rsidRPr="00102E25">
        <w:rPr>
          <w:rFonts w:cs="B Nazanin"/>
          <w:b/>
          <w:bCs w:val="0"/>
          <w:sz w:val="30"/>
          <w:szCs w:val="30"/>
          <w:rtl/>
        </w:rPr>
        <w:t>.</w:t>
      </w:r>
      <w:r w:rsidR="00E71F9B" w:rsidRPr="00102E25">
        <w:rPr>
          <w:rStyle w:val="FootnoteReference"/>
          <w:rFonts w:ascii="Traditional Arabic" w:hAnsi="Traditional Arabic" w:cs="B Titr"/>
          <w:b/>
          <w:bCs w:val="0"/>
          <w:sz w:val="20"/>
          <w:szCs w:val="20"/>
          <w:rtl/>
        </w:rPr>
        <w:footnoteReference w:id="2"/>
      </w:r>
    </w:p>
    <w:p w:rsidR="00C36566" w:rsidRPr="00102E25" w:rsidRDefault="00C36566" w:rsidP="00F24575">
      <w:pPr>
        <w:bidi/>
        <w:rPr>
          <w:rFonts w:ascii="Traditional Arabic" w:hAnsi="Traditional Arabic" w:cs="Traditional Arabic"/>
          <w:sz w:val="30"/>
          <w:szCs w:val="30"/>
          <w:rtl/>
        </w:rPr>
      </w:pPr>
      <w:r w:rsidRPr="00102E25">
        <w:rPr>
          <w:rFonts w:ascii="Traditional Arabic" w:hAnsi="Traditional Arabic" w:cs="Traditional Arabic"/>
          <w:sz w:val="30"/>
          <w:szCs w:val="30"/>
          <w:rtl/>
        </w:rPr>
        <w:br w:type="page"/>
      </w:r>
    </w:p>
    <w:p w:rsidR="00C36566" w:rsidRPr="00102E25" w:rsidRDefault="00C36566" w:rsidP="00851E5A">
      <w:pPr>
        <w:widowControl w:val="0"/>
        <w:bidi/>
        <w:spacing w:line="257" w:lineRule="auto"/>
        <w:ind w:firstLine="284"/>
        <w:jc w:val="both"/>
        <w:rPr>
          <w:rFonts w:ascii="Traditional Arabic" w:hAnsi="Traditional Arabic" w:cs="Traditional Arabic"/>
          <w:b/>
          <w:szCs w:val="26"/>
          <w:rtl/>
        </w:rPr>
      </w:pPr>
      <w:r w:rsidRPr="00102E25">
        <w:rPr>
          <w:rFonts w:cs="B Traffic"/>
          <w:szCs w:val="24"/>
          <w:rtl/>
          <w:lang w:bidi="fa-IR"/>
        </w:rPr>
        <w:lastRenderedPageBreak/>
        <w:t>دوست</w:t>
      </w:r>
      <w:r w:rsidRPr="00102E25">
        <w:rPr>
          <w:rFonts w:cs="B Traffic" w:hint="cs"/>
          <w:szCs w:val="24"/>
          <w:rtl/>
          <w:lang w:bidi="fa-IR"/>
        </w:rPr>
        <w:t>ی</w:t>
      </w:r>
      <w:r w:rsidRPr="00102E25">
        <w:rPr>
          <w:rFonts w:cs="B Traffic"/>
          <w:szCs w:val="24"/>
          <w:rtl/>
          <w:lang w:bidi="fa-IR"/>
        </w:rPr>
        <w:t xml:space="preserve"> اهل ب</w:t>
      </w:r>
      <w:r w:rsidRPr="00102E25">
        <w:rPr>
          <w:rFonts w:cs="B Traffic" w:hint="cs"/>
          <w:szCs w:val="24"/>
          <w:rtl/>
          <w:lang w:bidi="fa-IR"/>
        </w:rPr>
        <w:t>ی</w:t>
      </w:r>
      <w:r w:rsidRPr="00102E25">
        <w:rPr>
          <w:rFonts w:cs="B Traffic" w:hint="eastAsia"/>
          <w:szCs w:val="24"/>
          <w:rtl/>
          <w:lang w:bidi="fa-IR"/>
        </w:rPr>
        <w:t>ت</w:t>
      </w:r>
      <w:r w:rsidRPr="00102E25">
        <w:rPr>
          <w:rtl/>
        </w:rPr>
        <w:t xml:space="preserve"> </w:t>
      </w:r>
      <w:r w:rsidRPr="00102E25">
        <w:rPr>
          <w:rFonts w:cs="B Traffic"/>
          <w:szCs w:val="24"/>
          <w:rtl/>
          <w:lang w:bidi="fa-IR"/>
        </w:rPr>
        <w:t>عل</w:t>
      </w:r>
      <w:r w:rsidRPr="00102E25">
        <w:rPr>
          <w:rFonts w:cs="B Traffic" w:hint="cs"/>
          <w:szCs w:val="24"/>
          <w:rtl/>
          <w:lang w:bidi="fa-IR"/>
        </w:rPr>
        <w:t>ی</w:t>
      </w:r>
      <w:r w:rsidRPr="00102E25">
        <w:rPr>
          <w:rFonts w:cs="B Traffic" w:hint="eastAsia"/>
          <w:szCs w:val="24"/>
          <w:rtl/>
          <w:lang w:bidi="fa-IR"/>
        </w:rPr>
        <w:t>هم‌السلام</w:t>
      </w:r>
      <w:r w:rsidRPr="00102E25">
        <w:rPr>
          <w:rFonts w:ascii="Traditional Arabic" w:hAnsi="Traditional Arabic" w:cs="Traditional Arabic" w:hint="cs"/>
          <w:b/>
          <w:szCs w:val="26"/>
          <w:rtl/>
        </w:rPr>
        <w:t xml:space="preserve"> </w:t>
      </w:r>
    </w:p>
    <w:p w:rsidR="003F6D73" w:rsidRPr="00102E25" w:rsidRDefault="00622A7C" w:rsidP="00851E5A">
      <w:pPr>
        <w:widowControl w:val="0"/>
        <w:bidi/>
        <w:spacing w:line="257" w:lineRule="auto"/>
        <w:ind w:firstLine="284"/>
        <w:jc w:val="both"/>
        <w:rPr>
          <w:rFonts w:cs="B Nazanin"/>
          <w:b/>
          <w:bCs w:val="0"/>
          <w:sz w:val="26"/>
          <w:szCs w:val="26"/>
          <w:rtl/>
        </w:rPr>
      </w:pPr>
      <w:r w:rsidRPr="00102E25">
        <w:rPr>
          <w:rFonts w:ascii="Traditional Arabic" w:hAnsi="Traditional Arabic" w:cs="Traditional Arabic" w:hint="cs"/>
          <w:b/>
          <w:szCs w:val="26"/>
          <w:rtl/>
        </w:rPr>
        <w:t>ذلِكَ</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الَّذي</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يُبَشِّرُ</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اللَّهُ</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عِبادَهُ</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الَّذينَ</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آمَنُوا</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وَ</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عَمِلُوا</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الصَّالِحاتِ</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قُلْ</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لا</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أَسْئَلُكُمْ</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عَلَيْهِ</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أَجْراً</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إِلاَّ</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الْمَوَدَّةَ</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فِي</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الْقُرْبى‏</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وَ</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مَنْ</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يَقْتَرِفْ</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حَسَنَةً</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نَزِدْ</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لَهُ</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فيها</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حُسْناً</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إِنَّ</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اللَّهَ</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غَفُورٌ</w:t>
      </w:r>
      <w:r w:rsidRPr="00102E25">
        <w:rPr>
          <w:rFonts w:ascii="Traditional Arabic" w:hAnsi="Traditional Arabic" w:cs="Traditional Arabic"/>
          <w:b/>
          <w:szCs w:val="26"/>
          <w:rtl/>
        </w:rPr>
        <w:t xml:space="preserve"> </w:t>
      </w:r>
      <w:r w:rsidRPr="00102E25">
        <w:rPr>
          <w:rFonts w:ascii="Traditional Arabic" w:hAnsi="Traditional Arabic" w:cs="Traditional Arabic" w:hint="cs"/>
          <w:b/>
          <w:szCs w:val="26"/>
          <w:rtl/>
        </w:rPr>
        <w:t>شَكُورٌ</w:t>
      </w:r>
      <w:r w:rsidRPr="00102E25">
        <w:rPr>
          <w:rFonts w:cs="B Nazanin" w:hint="cs"/>
          <w:b/>
          <w:bCs w:val="0"/>
          <w:sz w:val="26"/>
          <w:szCs w:val="26"/>
          <w:rtl/>
        </w:rPr>
        <w:t xml:space="preserve"> </w:t>
      </w:r>
      <w:r w:rsidR="003B7044" w:rsidRPr="00102E25">
        <w:rPr>
          <w:rFonts w:cs="B Nazanin" w:hint="cs"/>
          <w:b/>
          <w:bCs w:val="0"/>
          <w:sz w:val="26"/>
          <w:szCs w:val="26"/>
          <w:rtl/>
        </w:rPr>
        <w:t>(</w:t>
      </w:r>
      <w:r w:rsidRPr="00102E25">
        <w:rPr>
          <w:rFonts w:cs="B Nazanin" w:hint="cs"/>
          <w:b/>
          <w:bCs w:val="0"/>
          <w:sz w:val="26"/>
          <w:szCs w:val="26"/>
          <w:rtl/>
        </w:rPr>
        <w:t>شوری</w:t>
      </w:r>
      <w:r w:rsidR="003B7044" w:rsidRPr="00102E25">
        <w:rPr>
          <w:rFonts w:cs="B Nazanin" w:hint="cs"/>
          <w:b/>
          <w:bCs w:val="0"/>
          <w:sz w:val="26"/>
          <w:szCs w:val="26"/>
          <w:rtl/>
        </w:rPr>
        <w:t>/</w:t>
      </w:r>
      <w:r w:rsidRPr="00102E25">
        <w:rPr>
          <w:rFonts w:cs="B Nazanin" w:hint="cs"/>
          <w:b/>
          <w:bCs w:val="0"/>
          <w:sz w:val="26"/>
          <w:szCs w:val="26"/>
          <w:rtl/>
        </w:rPr>
        <w:t>23</w:t>
      </w:r>
      <w:r w:rsidR="003B7044" w:rsidRPr="00102E25">
        <w:rPr>
          <w:rFonts w:cs="B Nazanin" w:hint="cs"/>
          <w:b/>
          <w:bCs w:val="0"/>
          <w:sz w:val="26"/>
          <w:szCs w:val="26"/>
          <w:rtl/>
        </w:rPr>
        <w:t>)</w:t>
      </w:r>
    </w:p>
    <w:p w:rsidR="00766404" w:rsidRPr="00102E25" w:rsidRDefault="00622A7C" w:rsidP="00851E5A">
      <w:pPr>
        <w:pStyle w:val="NormalWeb"/>
        <w:widowControl w:val="0"/>
        <w:bidi/>
        <w:spacing w:before="0" w:beforeAutospacing="0" w:after="0" w:afterAutospacing="0" w:line="257" w:lineRule="auto"/>
        <w:ind w:right="0" w:firstLine="284"/>
        <w:rPr>
          <w:rFonts w:ascii="Traditional Arabic" w:hAnsi="Traditional Arabic" w:cs="B Nazanin"/>
          <w:b/>
          <w:sz w:val="28"/>
          <w:szCs w:val="28"/>
        </w:rPr>
      </w:pPr>
      <w:r w:rsidRPr="00102E25">
        <w:rPr>
          <w:rFonts w:cs="B Nazanin"/>
          <w:b/>
          <w:sz w:val="26"/>
          <w:szCs w:val="26"/>
          <w:rtl/>
        </w:rPr>
        <w:t>اين همان چيزى است كه خداوند بندگانش را كه ايمان آورده و اعمال صالح انجام داده‏اند به آن نويد مى‏دهد! بگو: «من هيچ پاداشى از شما بر رسالتم درخواست نمى‏كنم جز دوست</w:t>
      </w:r>
      <w:r w:rsidR="00CE414B" w:rsidRPr="00102E25">
        <w:rPr>
          <w:rFonts w:cs="B Nazanin" w:hint="cs"/>
          <w:b/>
          <w:sz w:val="26"/>
          <w:szCs w:val="26"/>
          <w:rtl/>
        </w:rPr>
        <w:t xml:space="preserve"> </w:t>
      </w:r>
      <w:r w:rsidRPr="00102E25">
        <w:rPr>
          <w:rFonts w:cs="B Nazanin"/>
          <w:b/>
          <w:sz w:val="26"/>
          <w:szCs w:val="26"/>
          <w:rtl/>
        </w:rPr>
        <w:t>‏داشتن نزديكانم [اهل بيتم‏]؛ و هر كس كار نيكى انجام دهد، بر نيكى‏اش مى‏افزاييم؛ چرا كه خداوند آمرزنده و سپاسگزار است</w:t>
      </w:r>
      <w:r w:rsidRPr="00102E25">
        <w:rPr>
          <w:rFonts w:ascii="Traditional Arabic" w:hAnsi="Traditional Arabic" w:cs="B Nazanin"/>
          <w:b/>
          <w:sz w:val="28"/>
          <w:szCs w:val="28"/>
        </w:rPr>
        <w:t>.</w:t>
      </w:r>
    </w:p>
    <w:p w:rsidR="00F24575" w:rsidRPr="00102E25" w:rsidRDefault="007F601D" w:rsidP="00851E5A">
      <w:pPr>
        <w:pStyle w:val="NormalWeb"/>
        <w:widowControl w:val="0"/>
        <w:bidi/>
        <w:spacing w:before="0" w:beforeAutospacing="0" w:after="0" w:afterAutospacing="0" w:line="257" w:lineRule="auto"/>
        <w:ind w:right="0" w:firstLine="284"/>
        <w:rPr>
          <w:rFonts w:ascii="Traditional Arabic" w:hAnsi="Traditional Arabic" w:cs="B Titr"/>
          <w:b/>
          <w:sz w:val="26"/>
          <w:szCs w:val="26"/>
          <w:rtl/>
          <w:lang w:bidi="fa-IR"/>
        </w:rPr>
      </w:pPr>
      <w:r w:rsidRPr="00102E25">
        <w:rPr>
          <w:rFonts w:ascii="Traditional Arabic" w:hAnsi="Traditional Arabic" w:cs="B Titr" w:hint="cs"/>
          <w:b/>
          <w:sz w:val="26"/>
          <w:szCs w:val="26"/>
          <w:rtl/>
          <w:lang w:bidi="fa-IR"/>
        </w:rPr>
        <w:t>تفسیر آیه</w:t>
      </w:r>
    </w:p>
    <w:p w:rsidR="00F24575" w:rsidRPr="00102E25" w:rsidRDefault="00E66822" w:rsidP="00851E5A">
      <w:pPr>
        <w:pStyle w:val="NormalWeb"/>
        <w:widowControl w:val="0"/>
        <w:bidi/>
        <w:spacing w:before="0" w:beforeAutospacing="0" w:after="0" w:afterAutospacing="0" w:line="257"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در آیات قبل به بیان اجر عظیم مؤمنان پرداخته است که در سایه رسالت و پیامبری رسول گرامی اسلام محقق شده است و</w:t>
      </w:r>
      <w:r w:rsidR="00F24575" w:rsidRPr="00102E25">
        <w:rPr>
          <w:rFonts w:ascii="Traditional Arabic" w:hAnsi="Traditional Arabic" w:cs="B Nazanin" w:hint="cs"/>
          <w:b/>
          <w:sz w:val="30"/>
          <w:szCs w:val="30"/>
          <w:rtl/>
          <w:lang w:bidi="fa-IR"/>
        </w:rPr>
        <w:t xml:space="preserve"> از آن</w:t>
      </w:r>
      <w:r w:rsidRPr="00102E25">
        <w:rPr>
          <w:rFonts w:ascii="Traditional Arabic" w:hAnsi="Traditional Arabic" w:cs="B Nazanin" w:hint="eastAsia"/>
          <w:b/>
          <w:sz w:val="30"/>
          <w:szCs w:val="30"/>
          <w:rtl/>
          <w:lang w:bidi="fa-IR"/>
        </w:rPr>
        <w:t>‌</w:t>
      </w:r>
      <w:r w:rsidR="00F24575" w:rsidRPr="00102E25">
        <w:rPr>
          <w:rFonts w:ascii="Traditional Arabic" w:hAnsi="Traditional Arabic" w:cs="B Nazanin" w:hint="cs"/>
          <w:b/>
          <w:sz w:val="30"/>
          <w:szCs w:val="30"/>
          <w:rtl/>
          <w:lang w:bidi="fa-IR"/>
        </w:rPr>
        <w:t xml:space="preserve">جا كه ابلاغ اين رسالت از سوى پيامبر بزرگوار اسلام </w:t>
      </w:r>
      <w:r w:rsidRPr="00102E25">
        <w:rPr>
          <w:rFonts w:ascii="Traditional Arabic" w:hAnsi="Traditional Arabic" w:cs="B Nazanin" w:hint="cs"/>
          <w:b/>
          <w:sz w:val="30"/>
          <w:szCs w:val="30"/>
          <w:rtl/>
          <w:lang w:bidi="fa-IR"/>
        </w:rPr>
        <w:t xml:space="preserve">صلی‌الله‌وعلیه‌وآله‌وسلم </w:t>
      </w:r>
      <w:r w:rsidR="00F24575" w:rsidRPr="00102E25">
        <w:rPr>
          <w:rFonts w:ascii="Traditional Arabic" w:hAnsi="Traditional Arabic" w:cs="B Nazanin" w:hint="cs"/>
          <w:b/>
          <w:sz w:val="30"/>
          <w:szCs w:val="30"/>
          <w:rtl/>
          <w:lang w:bidi="fa-IR"/>
        </w:rPr>
        <w:t>گاه اين توهم را ايجاد مى‏كرد كه او چه اجر و پاداشى در برابر رسالت خود از مردم مى‏طلبد به دنبال اين سخن به پيامبر دستور مى‏دهد:</w:t>
      </w:r>
      <w:r w:rsidRPr="00102E25">
        <w:rPr>
          <w:rFonts w:ascii="Traditional Arabic" w:hAnsi="Traditional Arabic" w:cs="B Nazanin" w:hint="cs"/>
          <w:b/>
          <w:sz w:val="30"/>
          <w:szCs w:val="30"/>
          <w:rtl/>
          <w:lang w:bidi="fa-IR"/>
        </w:rPr>
        <w:t>«</w:t>
      </w:r>
      <w:r w:rsidR="00F24575" w:rsidRPr="00102E25">
        <w:rPr>
          <w:rFonts w:ascii="Traditional Arabic" w:hAnsi="Traditional Arabic" w:cs="B Nazanin" w:hint="cs"/>
          <w:b/>
          <w:sz w:val="30"/>
          <w:szCs w:val="30"/>
          <w:rtl/>
          <w:lang w:bidi="fa-IR"/>
        </w:rPr>
        <w:t>بگو: من هيچ اجر و پاداشى بر اين موضوع از شما درخواست نمى‏كنم، جز اين</w:t>
      </w:r>
      <w:r w:rsidRPr="00102E25">
        <w:rPr>
          <w:rFonts w:ascii="Traditional Arabic" w:hAnsi="Traditional Arabic" w:cs="B Nazanin" w:hint="eastAsia"/>
          <w:b/>
          <w:sz w:val="30"/>
          <w:szCs w:val="30"/>
          <w:rtl/>
          <w:lang w:bidi="fa-IR"/>
        </w:rPr>
        <w:t>‌</w:t>
      </w:r>
      <w:r w:rsidR="00F24575" w:rsidRPr="00102E25">
        <w:rPr>
          <w:rFonts w:ascii="Traditional Arabic" w:hAnsi="Traditional Arabic" w:cs="B Nazanin" w:hint="cs"/>
          <w:b/>
          <w:sz w:val="30"/>
          <w:szCs w:val="30"/>
          <w:rtl/>
          <w:lang w:bidi="fa-IR"/>
        </w:rPr>
        <w:t>كه ذوى</w:t>
      </w:r>
      <w:r w:rsidRPr="00102E25">
        <w:rPr>
          <w:rFonts w:ascii="Traditional Arabic" w:hAnsi="Traditional Arabic" w:cs="B Nazanin" w:hint="eastAsia"/>
          <w:b/>
          <w:sz w:val="30"/>
          <w:szCs w:val="30"/>
          <w:rtl/>
          <w:lang w:bidi="fa-IR"/>
        </w:rPr>
        <w:t>‌</w:t>
      </w:r>
      <w:r w:rsidR="00F24575" w:rsidRPr="00102E25">
        <w:rPr>
          <w:rFonts w:ascii="Traditional Arabic" w:hAnsi="Traditional Arabic" w:cs="B Nazanin" w:hint="cs"/>
          <w:b/>
          <w:sz w:val="30"/>
          <w:szCs w:val="30"/>
          <w:rtl/>
          <w:lang w:bidi="fa-IR"/>
        </w:rPr>
        <w:t>القرباى مرا دوست داريد</w:t>
      </w:r>
      <w:r w:rsidRPr="00102E25">
        <w:rPr>
          <w:rFonts w:ascii="Traditional Arabic" w:hAnsi="Traditional Arabic" w:cs="B Nazanin" w:hint="cs"/>
          <w:b/>
          <w:sz w:val="30"/>
          <w:szCs w:val="30"/>
          <w:rtl/>
          <w:lang w:bidi="fa-IR"/>
        </w:rPr>
        <w:t>».</w:t>
      </w:r>
      <w:r w:rsidR="00F24575" w:rsidRPr="00102E25">
        <w:rPr>
          <w:rFonts w:ascii="Traditional Arabic" w:hAnsi="Traditional Arabic" w:cs="B Nazanin" w:hint="cs"/>
          <w:b/>
          <w:sz w:val="30"/>
          <w:szCs w:val="30"/>
          <w:rtl/>
          <w:lang w:bidi="fa-IR"/>
        </w:rPr>
        <w:t xml:space="preserve"> (</w:t>
      </w:r>
      <w:r w:rsidR="00F24575" w:rsidRPr="00102E25">
        <w:rPr>
          <w:rFonts w:ascii="Traditional Arabic" w:hAnsi="Traditional Arabic" w:cs="Traditional Arabic"/>
          <w:bCs/>
          <w:sz w:val="30"/>
          <w:szCs w:val="30"/>
          <w:rtl/>
          <w:lang w:bidi="fa-IR"/>
        </w:rPr>
        <w:t>قُلْ لا أَسْئَلُكُمْ عَلَيْهِ أَجْراً إِلَّا الْمَوَدَّةَ فِي الْقُرْبى</w:t>
      </w:r>
      <w:r w:rsidR="00F24575" w:rsidRPr="00102E25">
        <w:rPr>
          <w:rFonts w:ascii="Traditional Arabic" w:hAnsi="Traditional Arabic" w:cs="B Nazanin" w:hint="cs"/>
          <w:b/>
          <w:sz w:val="30"/>
          <w:szCs w:val="30"/>
          <w:rtl/>
          <w:lang w:bidi="fa-IR"/>
        </w:rPr>
        <w:t>‏).</w:t>
      </w:r>
    </w:p>
    <w:p w:rsidR="00F24575" w:rsidRPr="00102E25" w:rsidRDefault="00F24575" w:rsidP="00851E5A">
      <w:pPr>
        <w:pStyle w:val="NormalWeb"/>
        <w:widowControl w:val="0"/>
        <w:bidi/>
        <w:spacing w:before="0" w:beforeAutospacing="0" w:after="0" w:afterAutospacing="0" w:line="257"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دوستى ذوى</w:t>
      </w:r>
      <w:r w:rsidR="00E66822"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القربى بازگشت به مس</w:t>
      </w:r>
      <w:r w:rsidR="00E66822" w:rsidRPr="00102E25">
        <w:rPr>
          <w:rFonts w:ascii="Traditional Arabic" w:hAnsi="Traditional Arabic" w:cs="B Nazanin" w:hint="cs"/>
          <w:b/>
          <w:sz w:val="30"/>
          <w:szCs w:val="30"/>
          <w:rtl/>
          <w:lang w:bidi="fa-IR"/>
        </w:rPr>
        <w:t>أ</w:t>
      </w:r>
      <w:r w:rsidRPr="00102E25">
        <w:rPr>
          <w:rFonts w:ascii="Traditional Arabic" w:hAnsi="Traditional Arabic" w:cs="B Nazanin" w:hint="cs"/>
          <w:b/>
          <w:sz w:val="30"/>
          <w:szCs w:val="30"/>
          <w:rtl/>
          <w:lang w:bidi="fa-IR"/>
        </w:rPr>
        <w:t>له ولايت و قبول رهبرى ائمه معصومين ع</w:t>
      </w:r>
      <w:r w:rsidR="00E66822" w:rsidRPr="00102E25">
        <w:rPr>
          <w:rFonts w:ascii="Traditional Arabic" w:hAnsi="Traditional Arabic" w:cs="B Nazanin" w:hint="cs"/>
          <w:b/>
          <w:sz w:val="30"/>
          <w:szCs w:val="30"/>
          <w:rtl/>
          <w:lang w:bidi="fa-IR"/>
        </w:rPr>
        <w:t>لیهم‌السلام</w:t>
      </w:r>
      <w:r w:rsidRPr="00102E25">
        <w:rPr>
          <w:rFonts w:ascii="Traditional Arabic" w:hAnsi="Traditional Arabic" w:cs="B Nazanin" w:hint="cs"/>
          <w:b/>
          <w:sz w:val="30"/>
          <w:szCs w:val="30"/>
          <w:rtl/>
          <w:lang w:bidi="fa-IR"/>
        </w:rPr>
        <w:t xml:space="preserve"> از دودمان پيامبر </w:t>
      </w:r>
      <w:r w:rsidR="00E66822" w:rsidRPr="00102E25">
        <w:rPr>
          <w:rFonts w:ascii="Traditional Arabic" w:hAnsi="Traditional Arabic" w:cs="B Nazanin" w:hint="cs"/>
          <w:b/>
          <w:sz w:val="30"/>
          <w:szCs w:val="30"/>
          <w:rtl/>
          <w:lang w:bidi="fa-IR"/>
        </w:rPr>
        <w:t xml:space="preserve">صلی‌الله‌وعلیه‌وآله‌وسلم </w:t>
      </w:r>
      <w:r w:rsidRPr="00102E25">
        <w:rPr>
          <w:rFonts w:ascii="Traditional Arabic" w:hAnsi="Traditional Arabic" w:cs="B Nazanin" w:hint="cs"/>
          <w:b/>
          <w:sz w:val="30"/>
          <w:szCs w:val="30"/>
          <w:rtl/>
          <w:lang w:bidi="fa-IR"/>
        </w:rPr>
        <w:t xml:space="preserve">مى‏كند كه در حقيقت تداوم خط رهبرى </w:t>
      </w:r>
      <w:r w:rsidR="000801EB" w:rsidRPr="00102E25">
        <w:rPr>
          <w:rFonts w:ascii="Traditional Arabic" w:hAnsi="Traditional Arabic" w:cs="B Nazanin" w:hint="cs"/>
          <w:b/>
          <w:sz w:val="30"/>
          <w:szCs w:val="30"/>
          <w:rtl/>
          <w:lang w:bidi="fa-IR"/>
        </w:rPr>
        <w:t>آن حضرت</w:t>
      </w:r>
      <w:r w:rsidRPr="00102E25">
        <w:rPr>
          <w:rFonts w:ascii="Traditional Arabic" w:hAnsi="Traditional Arabic" w:cs="B Nazanin" w:hint="cs"/>
          <w:b/>
          <w:sz w:val="30"/>
          <w:szCs w:val="30"/>
          <w:rtl/>
          <w:lang w:bidi="fa-IR"/>
        </w:rPr>
        <w:t xml:space="preserve"> و ادامه مس</w:t>
      </w:r>
      <w:r w:rsidR="000801EB" w:rsidRPr="00102E25">
        <w:rPr>
          <w:rFonts w:ascii="Traditional Arabic" w:hAnsi="Traditional Arabic" w:cs="B Nazanin" w:hint="cs"/>
          <w:b/>
          <w:sz w:val="30"/>
          <w:szCs w:val="30"/>
          <w:rtl/>
          <w:lang w:bidi="fa-IR"/>
        </w:rPr>
        <w:t>أ</w:t>
      </w:r>
      <w:r w:rsidRPr="00102E25">
        <w:rPr>
          <w:rFonts w:ascii="Traditional Arabic" w:hAnsi="Traditional Arabic" w:cs="B Nazanin" w:hint="cs"/>
          <w:b/>
          <w:sz w:val="30"/>
          <w:szCs w:val="30"/>
          <w:rtl/>
          <w:lang w:bidi="fa-IR"/>
        </w:rPr>
        <w:t xml:space="preserve">له ولايت الهيه است، و پر واضح است كه قبول اين ولايت و رهبرى همانند نبوت پيامبر </w:t>
      </w:r>
      <w:r w:rsidR="000801EB" w:rsidRPr="00102E25">
        <w:rPr>
          <w:rFonts w:ascii="Traditional Arabic" w:hAnsi="Traditional Arabic" w:cs="B Nazanin" w:hint="cs"/>
          <w:b/>
          <w:sz w:val="30"/>
          <w:szCs w:val="30"/>
          <w:rtl/>
          <w:lang w:bidi="fa-IR"/>
        </w:rPr>
        <w:t xml:space="preserve">صلی‌الله‌وعلیه‌وآله‌وسلم </w:t>
      </w:r>
      <w:r w:rsidRPr="00102E25">
        <w:rPr>
          <w:rFonts w:ascii="Traditional Arabic" w:hAnsi="Traditional Arabic" w:cs="B Nazanin" w:hint="cs"/>
          <w:b/>
          <w:sz w:val="30"/>
          <w:szCs w:val="30"/>
          <w:rtl/>
          <w:lang w:bidi="fa-IR"/>
        </w:rPr>
        <w:t>سبب سعادت خود انسان</w:t>
      </w:r>
      <w:r w:rsidR="000801EB"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ها</w:t>
      </w:r>
      <w:r w:rsidR="000801EB" w:rsidRPr="00102E25">
        <w:rPr>
          <w:rFonts w:ascii="Traditional Arabic" w:hAnsi="Traditional Arabic" w:cs="B Nazanin" w:hint="cs"/>
          <w:b/>
          <w:sz w:val="30"/>
          <w:szCs w:val="30"/>
          <w:rtl/>
          <w:lang w:bidi="fa-IR"/>
        </w:rPr>
        <w:t xml:space="preserve"> </w:t>
      </w:r>
      <w:r w:rsidRPr="00102E25">
        <w:rPr>
          <w:rFonts w:ascii="Traditional Arabic" w:hAnsi="Traditional Arabic" w:cs="B Nazanin" w:hint="cs"/>
          <w:b/>
          <w:sz w:val="30"/>
          <w:szCs w:val="30"/>
          <w:rtl/>
          <w:lang w:bidi="fa-IR"/>
        </w:rPr>
        <w:t>است و نتيجه‏اش به خود آن</w:t>
      </w:r>
      <w:r w:rsidR="000801EB"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ها بازگشت مى‏كند.</w:t>
      </w:r>
    </w:p>
    <w:p w:rsidR="00F24575" w:rsidRPr="00102E25" w:rsidRDefault="00F24575" w:rsidP="00851E5A">
      <w:pPr>
        <w:pStyle w:val="NormalWeb"/>
        <w:widowControl w:val="0"/>
        <w:bidi/>
        <w:spacing w:before="0" w:beforeAutospacing="0" w:after="0" w:afterAutospacing="0" w:line="257"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توضيح اين</w:t>
      </w:r>
      <w:r w:rsidR="000801EB"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كه:</w:t>
      </w:r>
    </w:p>
    <w:p w:rsidR="00F24575" w:rsidRPr="00102E25" w:rsidRDefault="00F24575" w:rsidP="00851E5A">
      <w:pPr>
        <w:pStyle w:val="NormalWeb"/>
        <w:widowControl w:val="0"/>
        <w:bidi/>
        <w:spacing w:before="0" w:beforeAutospacing="0" w:after="0" w:afterAutospacing="0" w:line="257"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مفسران در تفسير اين جمله بحثهاى فراوانى دارند و تفسيرهاى مختلفى، كه هر گاه با ذهن خالى از پيشداوري</w:t>
      </w:r>
      <w:r w:rsidR="000801EB"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ها به آن</w:t>
      </w:r>
      <w:r w:rsidR="000801EB"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ها نگاه كنيم مى‏بينيم بر اثر انگيزه‏هاى مختلفى از مفهوم اصلى آيه دور شده‏اند، و احتمالاتى را برگزيده‏اند كه نه با محتواى آيه سازگار است و نه با ش</w:t>
      </w:r>
      <w:r w:rsidR="000801EB" w:rsidRPr="00102E25">
        <w:rPr>
          <w:rFonts w:ascii="Traditional Arabic" w:hAnsi="Traditional Arabic" w:cs="B Nazanin" w:hint="cs"/>
          <w:b/>
          <w:sz w:val="30"/>
          <w:szCs w:val="30"/>
          <w:rtl/>
          <w:lang w:bidi="fa-IR"/>
        </w:rPr>
        <w:t>أ</w:t>
      </w:r>
      <w:r w:rsidRPr="00102E25">
        <w:rPr>
          <w:rFonts w:ascii="Traditional Arabic" w:hAnsi="Traditional Arabic" w:cs="B Nazanin" w:hint="cs"/>
          <w:b/>
          <w:sz w:val="30"/>
          <w:szCs w:val="30"/>
          <w:rtl/>
          <w:lang w:bidi="fa-IR"/>
        </w:rPr>
        <w:t>ن نزول و ساير قرائن تاريخى و روايى.</w:t>
      </w:r>
    </w:p>
    <w:p w:rsidR="00F24575" w:rsidRPr="00102E25" w:rsidRDefault="00F24575" w:rsidP="00851E5A">
      <w:pPr>
        <w:pStyle w:val="NormalWeb"/>
        <w:widowControl w:val="0"/>
        <w:bidi/>
        <w:spacing w:before="0" w:beforeAutospacing="0" w:after="0" w:afterAutospacing="0" w:line="257"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روي</w:t>
      </w:r>
      <w:r w:rsidR="000801EB"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هم</w:t>
      </w:r>
      <w:r w:rsidR="000801EB"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رفته چهار تفسير معروف براى آيه وجود دارد.</w:t>
      </w:r>
    </w:p>
    <w:p w:rsidR="00F24575" w:rsidRPr="00102E25" w:rsidRDefault="00F24575" w:rsidP="00851E5A">
      <w:pPr>
        <w:pStyle w:val="NormalWeb"/>
        <w:widowControl w:val="0"/>
        <w:bidi/>
        <w:spacing w:before="0" w:beforeAutospacing="0" w:after="0" w:afterAutospacing="0" w:line="257"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1</w:t>
      </w:r>
      <w:r w:rsidR="000801EB" w:rsidRPr="00102E25">
        <w:rPr>
          <w:rFonts w:ascii="Traditional Arabic" w:hAnsi="Traditional Arabic" w:cs="B Nazanin" w:hint="cs"/>
          <w:b/>
          <w:sz w:val="30"/>
          <w:szCs w:val="30"/>
          <w:rtl/>
          <w:lang w:bidi="fa-IR"/>
        </w:rPr>
        <w:t>ـ</w:t>
      </w:r>
      <w:r w:rsidRPr="00102E25">
        <w:rPr>
          <w:rFonts w:ascii="Traditional Arabic" w:hAnsi="Traditional Arabic" w:cs="B Nazanin" w:hint="cs"/>
          <w:b/>
          <w:sz w:val="30"/>
          <w:szCs w:val="30"/>
          <w:rtl/>
          <w:lang w:bidi="fa-IR"/>
        </w:rPr>
        <w:t xml:space="preserve"> همان كه در بالا اشاره شد كه منظور از ذوى</w:t>
      </w:r>
      <w:r w:rsidR="000801EB"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 xml:space="preserve">القربى نزديكان پيغمبر </w:t>
      </w:r>
      <w:r w:rsidR="000801EB" w:rsidRPr="00102E25">
        <w:rPr>
          <w:rFonts w:ascii="Traditional Arabic" w:hAnsi="Traditional Arabic" w:cs="B Nazanin" w:hint="cs"/>
          <w:b/>
          <w:sz w:val="30"/>
          <w:szCs w:val="30"/>
          <w:rtl/>
          <w:lang w:bidi="fa-IR"/>
        </w:rPr>
        <w:t xml:space="preserve">صلی‌الله‌وعلیه‌وآله‌وسلم </w:t>
      </w:r>
      <w:r w:rsidRPr="00102E25">
        <w:rPr>
          <w:rFonts w:ascii="Traditional Arabic" w:hAnsi="Traditional Arabic" w:cs="B Nazanin" w:hint="cs"/>
          <w:b/>
          <w:sz w:val="30"/>
          <w:szCs w:val="30"/>
          <w:rtl/>
          <w:lang w:bidi="fa-IR"/>
        </w:rPr>
        <w:t>است و محبت آن</w:t>
      </w:r>
      <w:r w:rsidR="000801EB"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ها وسيله‏اى است براى قبول امامت و رهبرى ائمه معصومين ع</w:t>
      </w:r>
      <w:r w:rsidR="000801EB" w:rsidRPr="00102E25">
        <w:rPr>
          <w:rFonts w:ascii="Traditional Arabic" w:hAnsi="Traditional Arabic" w:cs="B Nazanin" w:hint="cs"/>
          <w:b/>
          <w:sz w:val="30"/>
          <w:szCs w:val="30"/>
          <w:rtl/>
          <w:lang w:bidi="fa-IR"/>
        </w:rPr>
        <w:t>لیهم‌السلام</w:t>
      </w:r>
      <w:r w:rsidRPr="00102E25">
        <w:rPr>
          <w:rFonts w:ascii="Traditional Arabic" w:hAnsi="Traditional Arabic" w:cs="B Nazanin" w:hint="cs"/>
          <w:b/>
          <w:sz w:val="30"/>
          <w:szCs w:val="30"/>
          <w:rtl/>
          <w:lang w:bidi="fa-IR"/>
        </w:rPr>
        <w:t xml:space="preserve"> از دودمان آن حضرت، و پشتوانه‏اى بر اداى رسالت.</w:t>
      </w:r>
    </w:p>
    <w:p w:rsidR="00F24575" w:rsidRPr="00102E25" w:rsidRDefault="00F24575" w:rsidP="00851E5A">
      <w:pPr>
        <w:pStyle w:val="NormalWeb"/>
        <w:widowControl w:val="0"/>
        <w:bidi/>
        <w:spacing w:before="0" w:beforeAutospacing="0" w:after="0" w:afterAutospacing="0" w:line="257"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 xml:space="preserve">جمعى از مفسران نخستين، و تمام مفسران شيعه اين معنا را برگزيده‏اند، و روايات فراوانى از طرف شيعه و اهل سنت در اين زمينه نقل شده </w:t>
      </w:r>
      <w:r w:rsidR="000801EB" w:rsidRPr="00102E25">
        <w:rPr>
          <w:rFonts w:ascii="Traditional Arabic" w:hAnsi="Traditional Arabic" w:cs="B Nazanin" w:hint="cs"/>
          <w:b/>
          <w:sz w:val="30"/>
          <w:szCs w:val="30"/>
          <w:rtl/>
          <w:lang w:bidi="fa-IR"/>
        </w:rPr>
        <w:t>است</w:t>
      </w:r>
      <w:r w:rsidRPr="00102E25">
        <w:rPr>
          <w:rFonts w:ascii="Traditional Arabic" w:hAnsi="Traditional Arabic" w:cs="B Nazanin" w:hint="cs"/>
          <w:b/>
          <w:sz w:val="30"/>
          <w:szCs w:val="30"/>
          <w:rtl/>
          <w:lang w:bidi="fa-IR"/>
        </w:rPr>
        <w:t>.</w:t>
      </w:r>
    </w:p>
    <w:p w:rsidR="00F24575" w:rsidRPr="00102E25" w:rsidRDefault="00F24575" w:rsidP="00851E5A">
      <w:pPr>
        <w:pStyle w:val="NormalWeb"/>
        <w:widowControl w:val="0"/>
        <w:bidi/>
        <w:spacing w:before="0" w:beforeAutospacing="0" w:after="0" w:afterAutospacing="0" w:line="257"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2</w:t>
      </w:r>
      <w:r w:rsidR="000801EB" w:rsidRPr="00102E25">
        <w:rPr>
          <w:rFonts w:ascii="Traditional Arabic" w:hAnsi="Traditional Arabic" w:cs="B Nazanin" w:hint="cs"/>
          <w:b/>
          <w:sz w:val="30"/>
          <w:szCs w:val="30"/>
          <w:rtl/>
          <w:lang w:bidi="fa-IR"/>
        </w:rPr>
        <w:t>ـ</w:t>
      </w:r>
      <w:r w:rsidRPr="00102E25">
        <w:rPr>
          <w:rFonts w:ascii="Traditional Arabic" w:hAnsi="Traditional Arabic" w:cs="B Nazanin" w:hint="cs"/>
          <w:b/>
          <w:sz w:val="30"/>
          <w:szCs w:val="30"/>
          <w:rtl/>
          <w:lang w:bidi="fa-IR"/>
        </w:rPr>
        <w:t xml:space="preserve"> منظور اين است كه اجر و پاداش رسالت دوست داشتن امورى است كه شما را به</w:t>
      </w:r>
      <w:r w:rsidR="000801EB" w:rsidRPr="00102E25">
        <w:rPr>
          <w:rFonts w:ascii="Traditional Arabic" w:hAnsi="Traditional Arabic" w:cs="B Nazanin" w:hint="cs"/>
          <w:b/>
          <w:sz w:val="30"/>
          <w:szCs w:val="30"/>
          <w:rtl/>
          <w:lang w:bidi="fa-IR"/>
        </w:rPr>
        <w:t xml:space="preserve"> «</w:t>
      </w:r>
      <w:r w:rsidRPr="00102E25">
        <w:rPr>
          <w:rFonts w:ascii="Traditional Arabic" w:hAnsi="Traditional Arabic" w:cs="B Nazanin" w:hint="cs"/>
          <w:b/>
          <w:sz w:val="30"/>
          <w:szCs w:val="30"/>
          <w:rtl/>
          <w:lang w:bidi="fa-IR"/>
        </w:rPr>
        <w:t>قرب الهى</w:t>
      </w:r>
      <w:r w:rsidR="000801EB" w:rsidRPr="00102E25">
        <w:rPr>
          <w:rFonts w:ascii="Traditional Arabic" w:hAnsi="Traditional Arabic" w:cs="B Nazanin" w:hint="cs"/>
          <w:b/>
          <w:sz w:val="30"/>
          <w:szCs w:val="30"/>
          <w:rtl/>
          <w:lang w:bidi="fa-IR"/>
        </w:rPr>
        <w:t>»</w:t>
      </w:r>
      <w:r w:rsidRPr="00102E25">
        <w:rPr>
          <w:rFonts w:ascii="Traditional Arabic" w:hAnsi="Traditional Arabic" w:cs="B Nazanin" w:hint="cs"/>
          <w:b/>
          <w:sz w:val="30"/>
          <w:szCs w:val="30"/>
          <w:rtl/>
          <w:lang w:bidi="fa-IR"/>
        </w:rPr>
        <w:t xml:space="preserve"> دعوت مى‏كند.</w:t>
      </w:r>
    </w:p>
    <w:p w:rsidR="00F24575" w:rsidRPr="00102E25" w:rsidRDefault="00F24575" w:rsidP="00851E5A">
      <w:pPr>
        <w:pStyle w:val="NormalWeb"/>
        <w:widowControl w:val="0"/>
        <w:bidi/>
        <w:spacing w:before="0" w:beforeAutospacing="0" w:after="0" w:afterAutospacing="0" w:line="257"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اين تفسير را كه جمعى از مفسران اهل سنت انتخاب كرده‏اند به هيچ</w:t>
      </w:r>
      <w:r w:rsidR="000801EB"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وجه با ظاهر آيه سازگار نيست، زيرا در اين صورت معنى آيه چنين مى‏شود كه از شما مى‏خواهم كه اطاعت الهى را دوست بداريد، و مودت آن را به دل بسپاريد، در حالى كه بايد گفته شود من از شما اطاعت الهى را مى‏خواهم (نه مودت اطاعت الهى).</w:t>
      </w:r>
    </w:p>
    <w:p w:rsidR="00F24575" w:rsidRPr="00102E25" w:rsidRDefault="00F24575" w:rsidP="00851E5A">
      <w:pPr>
        <w:pStyle w:val="NormalWeb"/>
        <w:widowControl w:val="0"/>
        <w:bidi/>
        <w:spacing w:before="0" w:beforeAutospacing="0" w:after="0" w:afterAutospacing="0" w:line="257"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بعلاوه در ميان مخاطبين آيه كسى وجود نداشت كه دوست ندارد به خدا نزديك شود حتى مشركان نيز علاقه داشتند كه به خدا نزديك شوند و اصولا</w:t>
      </w:r>
      <w:r w:rsidR="000801EB" w:rsidRPr="00102E25">
        <w:rPr>
          <w:rFonts w:ascii="Traditional Arabic" w:hAnsi="Traditional Arabic" w:cs="B Nazanin" w:hint="cs"/>
          <w:b/>
          <w:sz w:val="30"/>
          <w:szCs w:val="30"/>
          <w:rtl/>
          <w:lang w:bidi="fa-IR"/>
        </w:rPr>
        <w:t>َ</w:t>
      </w:r>
      <w:r w:rsidRPr="00102E25">
        <w:rPr>
          <w:rFonts w:ascii="Traditional Arabic" w:hAnsi="Traditional Arabic" w:cs="B Nazanin" w:hint="cs"/>
          <w:b/>
          <w:sz w:val="30"/>
          <w:szCs w:val="30"/>
          <w:rtl/>
          <w:lang w:bidi="fa-IR"/>
        </w:rPr>
        <w:t xml:space="preserve"> عبادت‏</w:t>
      </w:r>
      <w:r w:rsidR="000801EB" w:rsidRPr="00102E25">
        <w:rPr>
          <w:rFonts w:ascii="Traditional Arabic" w:hAnsi="Traditional Arabic" w:cs="B Nazanin" w:hint="cs"/>
          <w:b/>
          <w:sz w:val="30"/>
          <w:szCs w:val="30"/>
          <w:rtl/>
          <w:lang w:bidi="fa-IR"/>
        </w:rPr>
        <w:t xml:space="preserve"> </w:t>
      </w:r>
      <w:r w:rsidRPr="00102E25">
        <w:rPr>
          <w:rFonts w:ascii="Traditional Arabic" w:hAnsi="Traditional Arabic" w:cs="B Nazanin" w:hint="cs"/>
          <w:b/>
          <w:sz w:val="30"/>
          <w:szCs w:val="30"/>
          <w:rtl/>
          <w:lang w:bidi="fa-IR"/>
        </w:rPr>
        <w:t>بت</w:t>
      </w:r>
      <w:r w:rsidR="000801EB"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ها را وسيله‏اى براى اين كار مى</w:t>
      </w:r>
      <w:r w:rsidR="000801EB"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‏پنداشتند.</w:t>
      </w:r>
    </w:p>
    <w:p w:rsidR="00F24575" w:rsidRPr="00102E25" w:rsidRDefault="00F24575" w:rsidP="00851E5A">
      <w:pPr>
        <w:pStyle w:val="NormalWeb"/>
        <w:widowControl w:val="0"/>
        <w:bidi/>
        <w:spacing w:before="0" w:beforeAutospacing="0" w:after="0" w:afterAutospacing="0" w:line="235"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lastRenderedPageBreak/>
        <w:t>3</w:t>
      </w:r>
      <w:r w:rsidR="000801EB" w:rsidRPr="00102E25">
        <w:rPr>
          <w:rFonts w:ascii="Traditional Arabic" w:hAnsi="Traditional Arabic" w:cs="B Nazanin" w:hint="cs"/>
          <w:b/>
          <w:sz w:val="30"/>
          <w:szCs w:val="30"/>
          <w:rtl/>
          <w:lang w:bidi="fa-IR"/>
        </w:rPr>
        <w:t>ـ</w:t>
      </w:r>
      <w:r w:rsidRPr="00102E25">
        <w:rPr>
          <w:rFonts w:ascii="Traditional Arabic" w:hAnsi="Traditional Arabic" w:cs="B Nazanin" w:hint="cs"/>
          <w:b/>
          <w:sz w:val="30"/>
          <w:szCs w:val="30"/>
          <w:rtl/>
          <w:lang w:bidi="fa-IR"/>
        </w:rPr>
        <w:t xml:space="preserve"> منظور اين است كه شما بستگان خودتان را به عنوان پاداش رسالت داريد و صله رحم بجا آوريد.</w:t>
      </w:r>
    </w:p>
    <w:p w:rsidR="00F24575" w:rsidRPr="00102E25" w:rsidRDefault="00F24575" w:rsidP="00851E5A">
      <w:pPr>
        <w:pStyle w:val="NormalWeb"/>
        <w:widowControl w:val="0"/>
        <w:bidi/>
        <w:spacing w:before="0" w:beforeAutospacing="0" w:after="0" w:afterAutospacing="0" w:line="235"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 xml:space="preserve">با اين تفسير هيچ تناسبى در ميان رسالت و پاداش آن وجود ندارد، زيرا دوست داشتن بستگان خود چه خدمتى مى‏تواند به پيامبر </w:t>
      </w:r>
      <w:r w:rsidR="000801EB" w:rsidRPr="00102E25">
        <w:rPr>
          <w:rFonts w:ascii="Traditional Arabic" w:hAnsi="Traditional Arabic" w:cs="B Nazanin" w:hint="cs"/>
          <w:b/>
          <w:sz w:val="30"/>
          <w:szCs w:val="30"/>
          <w:rtl/>
          <w:lang w:bidi="fa-IR"/>
        </w:rPr>
        <w:t xml:space="preserve">صلی‌الله‌وعلیه‌وآله‌وسلم </w:t>
      </w:r>
      <w:r w:rsidRPr="00102E25">
        <w:rPr>
          <w:rFonts w:ascii="Traditional Arabic" w:hAnsi="Traditional Arabic" w:cs="B Nazanin" w:hint="cs"/>
          <w:b/>
          <w:sz w:val="30"/>
          <w:szCs w:val="30"/>
          <w:rtl/>
          <w:lang w:bidi="fa-IR"/>
        </w:rPr>
        <w:t>بوده باشد؟</w:t>
      </w:r>
    </w:p>
    <w:p w:rsidR="000801EB" w:rsidRPr="00102E25" w:rsidRDefault="00F24575" w:rsidP="00851E5A">
      <w:pPr>
        <w:pStyle w:val="NormalWeb"/>
        <w:widowControl w:val="0"/>
        <w:bidi/>
        <w:spacing w:before="0" w:beforeAutospacing="0" w:after="0" w:afterAutospacing="0" w:line="235"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و چگونه ممكن است اجر رسالت قرار داده شود؟!</w:t>
      </w:r>
    </w:p>
    <w:p w:rsidR="00F24575" w:rsidRPr="00102E25" w:rsidRDefault="00F24575" w:rsidP="00851E5A">
      <w:pPr>
        <w:pStyle w:val="NormalWeb"/>
        <w:widowControl w:val="0"/>
        <w:bidi/>
        <w:spacing w:before="0" w:beforeAutospacing="0" w:after="0" w:afterAutospacing="0" w:line="235"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4</w:t>
      </w:r>
      <w:r w:rsidR="000801EB" w:rsidRPr="00102E25">
        <w:rPr>
          <w:rFonts w:ascii="Traditional Arabic" w:hAnsi="Traditional Arabic" w:cs="B Nazanin" w:hint="cs"/>
          <w:b/>
          <w:sz w:val="30"/>
          <w:szCs w:val="30"/>
          <w:rtl/>
          <w:lang w:bidi="fa-IR"/>
        </w:rPr>
        <w:t>ـ</w:t>
      </w:r>
      <w:r w:rsidRPr="00102E25">
        <w:rPr>
          <w:rFonts w:ascii="Traditional Arabic" w:hAnsi="Traditional Arabic" w:cs="B Nazanin" w:hint="cs"/>
          <w:b/>
          <w:sz w:val="30"/>
          <w:szCs w:val="30"/>
          <w:rtl/>
          <w:lang w:bidi="fa-IR"/>
        </w:rPr>
        <w:t xml:space="preserve"> منظور اين است كه پاداش من اين است كه خويشاوندى مرا نسبت به خود محفوظ داريد، و ب</w:t>
      </w:r>
      <w:r w:rsidR="000801EB" w:rsidRPr="00102E25">
        <w:rPr>
          <w:rFonts w:ascii="Traditional Arabic" w:hAnsi="Traditional Arabic" w:cs="B Nazanin" w:hint="cs"/>
          <w:b/>
          <w:sz w:val="30"/>
          <w:szCs w:val="30"/>
          <w:rtl/>
          <w:lang w:bidi="fa-IR"/>
        </w:rPr>
        <w:t>ه‌</w:t>
      </w:r>
      <w:r w:rsidRPr="00102E25">
        <w:rPr>
          <w:rFonts w:ascii="Traditional Arabic" w:hAnsi="Traditional Arabic" w:cs="B Nazanin" w:hint="cs"/>
          <w:b/>
          <w:sz w:val="30"/>
          <w:szCs w:val="30"/>
          <w:rtl/>
          <w:lang w:bidi="fa-IR"/>
        </w:rPr>
        <w:t>خاطر اين</w:t>
      </w:r>
      <w:r w:rsidR="000801EB"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 xml:space="preserve">كه با اكثر قبايل شما رابطه خويشاوندى دارم مرا آزار ندهيد (زيرا پيامبر </w:t>
      </w:r>
      <w:r w:rsidR="000801EB" w:rsidRPr="00102E25">
        <w:rPr>
          <w:rFonts w:ascii="Traditional Arabic" w:hAnsi="Traditional Arabic" w:cs="B Nazanin" w:hint="cs"/>
          <w:b/>
          <w:sz w:val="30"/>
          <w:szCs w:val="30"/>
          <w:rtl/>
          <w:lang w:bidi="fa-IR"/>
        </w:rPr>
        <w:t xml:space="preserve">صلی‌الله‌وعلیه‌وآله‌وسلم </w:t>
      </w:r>
      <w:r w:rsidRPr="00102E25">
        <w:rPr>
          <w:rFonts w:ascii="Traditional Arabic" w:hAnsi="Traditional Arabic" w:cs="B Nazanin" w:hint="cs"/>
          <w:b/>
          <w:sz w:val="30"/>
          <w:szCs w:val="30"/>
          <w:rtl/>
          <w:lang w:bidi="fa-IR"/>
        </w:rPr>
        <w:t xml:space="preserve">از طريق نسبى با قبايل قريش ارتباط داشت و از طريق سببى </w:t>
      </w:r>
      <w:r w:rsidR="000801EB" w:rsidRPr="00102E25">
        <w:rPr>
          <w:rFonts w:ascii="Traditional Arabic" w:hAnsi="Traditional Arabic" w:cs="B Nazanin" w:hint="cs"/>
          <w:b/>
          <w:sz w:val="30"/>
          <w:szCs w:val="30"/>
          <w:rtl/>
          <w:lang w:bidi="fa-IR"/>
        </w:rPr>
        <w:t xml:space="preserve">ـ </w:t>
      </w:r>
      <w:r w:rsidRPr="00102E25">
        <w:rPr>
          <w:rFonts w:ascii="Traditional Arabic" w:hAnsi="Traditional Arabic" w:cs="B Nazanin" w:hint="cs"/>
          <w:b/>
          <w:sz w:val="30"/>
          <w:szCs w:val="30"/>
          <w:rtl/>
          <w:lang w:bidi="fa-IR"/>
        </w:rPr>
        <w:t>ازدواج</w:t>
      </w:r>
      <w:r w:rsidR="000801EB" w:rsidRPr="00102E25">
        <w:rPr>
          <w:rFonts w:ascii="Traditional Arabic" w:hAnsi="Traditional Arabic" w:cs="B Nazanin" w:hint="cs"/>
          <w:b/>
          <w:sz w:val="30"/>
          <w:szCs w:val="30"/>
          <w:rtl/>
          <w:lang w:bidi="fa-IR"/>
        </w:rPr>
        <w:t xml:space="preserve"> ـ</w:t>
      </w:r>
      <w:r w:rsidRPr="00102E25">
        <w:rPr>
          <w:rFonts w:ascii="Traditional Arabic" w:hAnsi="Traditional Arabic" w:cs="B Nazanin" w:hint="cs"/>
          <w:b/>
          <w:sz w:val="30"/>
          <w:szCs w:val="30"/>
          <w:rtl/>
          <w:lang w:bidi="fa-IR"/>
        </w:rPr>
        <w:t xml:space="preserve"> با بسيارى از قبايل ديگر، و از طريق مادر با جمعى از مردم مدينه از قبيله بنى</w:t>
      </w:r>
      <w:r w:rsidR="000801EB"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النجار، و از طرف مادر رضاعى به قبيله بنى</w:t>
      </w:r>
      <w:r w:rsidR="000801EB"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سعد).</w:t>
      </w:r>
    </w:p>
    <w:p w:rsidR="00F24575" w:rsidRPr="00102E25" w:rsidRDefault="00F24575" w:rsidP="00851E5A">
      <w:pPr>
        <w:pStyle w:val="NormalWeb"/>
        <w:widowControl w:val="0"/>
        <w:bidi/>
        <w:spacing w:before="0" w:beforeAutospacing="0" w:after="0" w:afterAutospacing="0" w:line="235"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اين تعبير بدترين معنايى است كه براى آيه شده است چرا كه درخواست اجر رسالت از كسانى است كه رسالت او را پذيرا شده</w:t>
      </w:r>
      <w:r w:rsidR="000801EB"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‏اند، و هر گاه كسانى رسالت را پذيرا شوند ديگر نيازى به اين بحث</w:t>
      </w:r>
      <w:r w:rsidR="000801EB"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ها نيست، آن</w:t>
      </w:r>
      <w:r w:rsidR="000801EB"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 xml:space="preserve">ها پيامبر </w:t>
      </w:r>
      <w:r w:rsidR="000801EB" w:rsidRPr="00102E25">
        <w:rPr>
          <w:rFonts w:ascii="Traditional Arabic" w:hAnsi="Traditional Arabic" w:cs="B Nazanin" w:hint="cs"/>
          <w:b/>
          <w:sz w:val="30"/>
          <w:szCs w:val="30"/>
          <w:rtl/>
          <w:lang w:bidi="fa-IR"/>
        </w:rPr>
        <w:t xml:space="preserve">صلی‌الله‌وعلیه‌وآله‌وسلم </w:t>
      </w:r>
      <w:r w:rsidRPr="00102E25">
        <w:rPr>
          <w:rFonts w:ascii="Traditional Arabic" w:hAnsi="Traditional Arabic" w:cs="B Nazanin" w:hint="cs"/>
          <w:b/>
          <w:sz w:val="30"/>
          <w:szCs w:val="30"/>
          <w:rtl/>
          <w:lang w:bidi="fa-IR"/>
        </w:rPr>
        <w:t>را به عنوان فرستاده الهى احترام مى‏گذارند، احتياجى ندارد كه به خاطر قرابت و خويشاونديش او را محترم بشمرند، چرا كه احترام ناشى از قبول رسالت ما فوق همه</w:t>
      </w:r>
      <w:r w:rsidR="000801EB" w:rsidRPr="00102E25">
        <w:rPr>
          <w:rFonts w:ascii="Traditional Arabic" w:hAnsi="Traditional Arabic" w:cs="B Nazanin" w:hint="eastAsia"/>
          <w:b/>
          <w:sz w:val="30"/>
          <w:szCs w:val="30"/>
          <w:rtl/>
          <w:lang w:bidi="fa-IR"/>
        </w:rPr>
        <w:t>‌ی</w:t>
      </w:r>
      <w:r w:rsidRPr="00102E25">
        <w:rPr>
          <w:rFonts w:ascii="Traditional Arabic" w:hAnsi="Traditional Arabic" w:cs="B Nazanin" w:hint="cs"/>
          <w:b/>
          <w:sz w:val="30"/>
          <w:szCs w:val="30"/>
          <w:rtl/>
          <w:lang w:bidi="fa-IR"/>
        </w:rPr>
        <w:t xml:space="preserve"> اين</w:t>
      </w:r>
      <w:r w:rsidR="000801EB"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ها است، در واقع اين تفسير را بايد از اشتباهات بزرگى شمرد كه دامان بعضى از مفسران را گرفته و مفهوم آيه را به كلى مسخ كرده است.</w:t>
      </w:r>
      <w:r w:rsidR="00766404" w:rsidRPr="00102E25">
        <w:rPr>
          <w:rStyle w:val="FootnoteReference"/>
          <w:rFonts w:ascii="Traditional Arabic" w:hAnsi="Traditional Arabic" w:cs="B Titr"/>
          <w:b/>
          <w:sz w:val="20"/>
          <w:szCs w:val="20"/>
          <w:rtl/>
        </w:rPr>
        <w:t xml:space="preserve"> </w:t>
      </w:r>
      <w:r w:rsidR="00766404" w:rsidRPr="00102E25">
        <w:rPr>
          <w:rStyle w:val="FootnoteReference"/>
          <w:rFonts w:ascii="Traditional Arabic" w:hAnsi="Traditional Arabic" w:cs="B Titr"/>
          <w:b/>
          <w:sz w:val="20"/>
          <w:szCs w:val="20"/>
          <w:rtl/>
        </w:rPr>
        <w:footnoteReference w:id="3"/>
      </w:r>
    </w:p>
    <w:p w:rsidR="00766404" w:rsidRPr="00102E25" w:rsidRDefault="00766404" w:rsidP="00851E5A">
      <w:pPr>
        <w:pStyle w:val="NormalWeb"/>
        <w:widowControl w:val="0"/>
        <w:bidi/>
        <w:spacing w:before="0" w:beforeAutospacing="0" w:after="0" w:afterAutospacing="0" w:line="235" w:lineRule="auto"/>
        <w:ind w:right="0" w:firstLine="284"/>
        <w:rPr>
          <w:rFonts w:cs="B Nazanin"/>
          <w:sz w:val="30"/>
          <w:szCs w:val="30"/>
          <w:rtl/>
          <w:lang w:bidi="fa-IR"/>
        </w:rPr>
      </w:pPr>
      <w:r w:rsidRPr="00102E25">
        <w:rPr>
          <w:rFonts w:ascii="Traditional Arabic" w:hAnsi="Traditional Arabic" w:cs="B Nazanin" w:hint="cs"/>
          <w:sz w:val="30"/>
          <w:szCs w:val="30"/>
          <w:rtl/>
          <w:lang w:bidi="fa-IR"/>
        </w:rPr>
        <w:t>اشاره به معناى اين</w:t>
      </w:r>
      <w:r w:rsidR="000D7BB2" w:rsidRPr="00102E25">
        <w:rPr>
          <w:rFonts w:ascii="Traditional Arabic" w:hAnsi="Traditional Arabic" w:cs="B Nazanin" w:hint="eastAsia"/>
          <w:sz w:val="30"/>
          <w:szCs w:val="30"/>
          <w:rtl/>
          <w:lang w:bidi="fa-IR"/>
        </w:rPr>
        <w:t>‌</w:t>
      </w:r>
      <w:r w:rsidRPr="00102E25">
        <w:rPr>
          <w:rFonts w:ascii="Traditional Arabic" w:hAnsi="Traditional Arabic" w:cs="B Nazanin" w:hint="cs"/>
          <w:sz w:val="30"/>
          <w:szCs w:val="30"/>
          <w:rtl/>
          <w:lang w:bidi="fa-IR"/>
        </w:rPr>
        <w:t>كه خداوند بر حُسن عمل مى‏افزايد</w:t>
      </w:r>
    </w:p>
    <w:p w:rsidR="000D7BB2" w:rsidRPr="00102E25" w:rsidRDefault="00766404" w:rsidP="00851E5A">
      <w:pPr>
        <w:pStyle w:val="NormalWeb"/>
        <w:widowControl w:val="0"/>
        <w:bidi/>
        <w:spacing w:before="0" w:beforeAutospacing="0" w:after="0" w:afterAutospacing="0" w:line="235" w:lineRule="auto"/>
        <w:ind w:right="0" w:firstLine="284"/>
        <w:rPr>
          <w:rFonts w:ascii="Traditional Arabic" w:hAnsi="Traditional Arabic" w:cs="B Nazanin"/>
          <w:sz w:val="30"/>
          <w:szCs w:val="30"/>
          <w:rtl/>
          <w:lang w:bidi="fa-IR"/>
        </w:rPr>
      </w:pPr>
      <w:r w:rsidRPr="00102E25">
        <w:rPr>
          <w:rFonts w:ascii="Traditional Arabic" w:hAnsi="Traditional Arabic" w:cs="B Nazanin" w:hint="cs"/>
          <w:sz w:val="30"/>
          <w:szCs w:val="30"/>
          <w:rtl/>
          <w:lang w:bidi="fa-IR"/>
        </w:rPr>
        <w:t xml:space="preserve">« </w:t>
      </w:r>
      <w:r w:rsidRPr="00102E25">
        <w:rPr>
          <w:rFonts w:ascii="Traditional Arabic" w:hAnsi="Traditional Arabic" w:cs="Traditional Arabic"/>
          <w:b/>
          <w:bCs/>
          <w:sz w:val="30"/>
          <w:szCs w:val="30"/>
          <w:rtl/>
          <w:lang w:bidi="fa-IR"/>
        </w:rPr>
        <w:t>وَ مَنْ يَقْتَرِفْ حَسَنَةً نَزِدْ لَهُ فِيها حُسْناً إِنَّ اللَّهَ غَفُورٌ شَكُورٌ</w:t>
      </w:r>
      <w:r w:rsidRPr="00102E25">
        <w:rPr>
          <w:rFonts w:ascii="Traditional Arabic" w:hAnsi="Traditional Arabic" w:cs="B Nazanin" w:hint="cs"/>
          <w:sz w:val="30"/>
          <w:szCs w:val="30"/>
          <w:rtl/>
          <w:lang w:bidi="fa-IR"/>
        </w:rPr>
        <w:t>»</w:t>
      </w:r>
      <w:r w:rsidRPr="00102E25">
        <w:rPr>
          <w:rFonts w:cs="B Nazanin" w:hint="cs"/>
          <w:sz w:val="30"/>
          <w:szCs w:val="30"/>
          <w:rtl/>
          <w:lang w:bidi="fa-IR"/>
        </w:rPr>
        <w:t xml:space="preserve"> كلمه «اقتراف» به معناى اكتساب است، و كلمه «حسنه» به معناى آن عملى است كه مورد رضاى خداى سبحان باشد، و در ازايش ثواب دهد، و كلمه «حسن» در مورد عمل به معناى سازگار بودن آن با سعادت آدمى، و با آن هدفى است كه او در نظر دارد، هم چنان كه «مساءت» و بدى و زشتى عمل، بر خلاف اين است، و معناى «زيادتر كردن حسن عمل» اين است كه جهات نقص آن را تكميل كند، و از اين باب است زيادتر كردن ثواب عمل، </w:t>
      </w:r>
      <w:r w:rsidRPr="00102E25">
        <w:rPr>
          <w:rFonts w:ascii="Traditional Arabic" w:hAnsi="Traditional Arabic" w:cs="B Nazanin" w:hint="cs"/>
          <w:sz w:val="30"/>
          <w:szCs w:val="30"/>
          <w:rtl/>
          <w:lang w:bidi="fa-IR"/>
        </w:rPr>
        <w:t>هم</w:t>
      </w:r>
      <w:r w:rsidRPr="00102E25">
        <w:rPr>
          <w:rFonts w:ascii="Traditional Arabic" w:hAnsi="Traditional Arabic" w:cs="B Nazanin" w:hint="eastAsia"/>
          <w:sz w:val="30"/>
          <w:szCs w:val="30"/>
          <w:rtl/>
          <w:lang w:bidi="fa-IR"/>
        </w:rPr>
        <w:t>‌</w:t>
      </w:r>
      <w:r w:rsidRPr="00102E25">
        <w:rPr>
          <w:rFonts w:ascii="Traditional Arabic" w:hAnsi="Traditional Arabic" w:cs="B Nazanin" w:hint="cs"/>
          <w:sz w:val="30"/>
          <w:szCs w:val="30"/>
          <w:rtl/>
          <w:lang w:bidi="fa-IR"/>
        </w:rPr>
        <w:t>چنان كه در آيه «</w:t>
      </w:r>
      <w:r w:rsidRPr="00102E25">
        <w:rPr>
          <w:rFonts w:ascii="Traditional Arabic" w:hAnsi="Traditional Arabic" w:cs="Traditional Arabic" w:hint="cs"/>
          <w:b/>
          <w:bCs/>
          <w:sz w:val="30"/>
          <w:szCs w:val="30"/>
          <w:rtl/>
          <w:lang w:bidi="fa-IR"/>
        </w:rPr>
        <w:t>وَ لَنَجْزِيَنَّهُمْ أَحْسَنَ الَّذِي كانُوا يَعْمَلُونَ</w:t>
      </w:r>
      <w:r w:rsidRPr="00102E25">
        <w:rPr>
          <w:rFonts w:ascii="Traditional Arabic" w:hAnsi="Traditional Arabic" w:cs="B Nazanin" w:hint="cs"/>
          <w:sz w:val="30"/>
          <w:szCs w:val="30"/>
          <w:rtl/>
          <w:lang w:bidi="fa-IR"/>
        </w:rPr>
        <w:t xml:space="preserve"> ـ و به طور مسلم بهتر از آن</w:t>
      </w:r>
      <w:r w:rsidRPr="00102E25">
        <w:rPr>
          <w:rFonts w:ascii="Traditional Arabic" w:hAnsi="Traditional Arabic" w:cs="B Nazanin" w:hint="eastAsia"/>
          <w:sz w:val="30"/>
          <w:szCs w:val="30"/>
          <w:rtl/>
          <w:lang w:bidi="fa-IR"/>
        </w:rPr>
        <w:t>‌</w:t>
      </w:r>
      <w:r w:rsidRPr="00102E25">
        <w:rPr>
          <w:rFonts w:ascii="Traditional Arabic" w:hAnsi="Traditional Arabic" w:cs="B Nazanin" w:hint="cs"/>
          <w:sz w:val="30"/>
          <w:szCs w:val="30"/>
          <w:rtl/>
          <w:lang w:bidi="fa-IR"/>
        </w:rPr>
        <w:t>چه مى‏كردند جزاي</w:t>
      </w:r>
      <w:r w:rsidRPr="00102E25">
        <w:rPr>
          <w:rFonts w:ascii="Traditional Arabic" w:hAnsi="Traditional Arabic" w:cs="B Nazanin" w:hint="eastAsia"/>
          <w:sz w:val="30"/>
          <w:szCs w:val="30"/>
          <w:rtl/>
          <w:lang w:bidi="fa-IR"/>
        </w:rPr>
        <w:t>‌</w:t>
      </w:r>
      <w:r w:rsidRPr="00102E25">
        <w:rPr>
          <w:rFonts w:ascii="Traditional Arabic" w:hAnsi="Traditional Arabic" w:cs="B Nazanin" w:hint="cs"/>
          <w:sz w:val="30"/>
          <w:szCs w:val="30"/>
          <w:rtl/>
          <w:lang w:bidi="fa-IR"/>
        </w:rPr>
        <w:t xml:space="preserve">شان مى‏دهيم».(عنكبوت/7) </w:t>
      </w:r>
    </w:p>
    <w:p w:rsidR="00766404" w:rsidRPr="00102E25" w:rsidRDefault="00766404" w:rsidP="00851E5A">
      <w:pPr>
        <w:pStyle w:val="NormalWeb"/>
        <w:widowControl w:val="0"/>
        <w:bidi/>
        <w:spacing w:before="0" w:beforeAutospacing="0" w:after="0" w:afterAutospacing="0" w:line="235" w:lineRule="auto"/>
        <w:ind w:right="0" w:firstLine="284"/>
        <w:rPr>
          <w:rFonts w:cs="B Nazanin"/>
          <w:sz w:val="30"/>
          <w:szCs w:val="30"/>
          <w:rtl/>
          <w:lang w:bidi="fa-IR"/>
        </w:rPr>
      </w:pPr>
      <w:r w:rsidRPr="00102E25">
        <w:rPr>
          <w:rFonts w:cs="B Nazanin" w:hint="cs"/>
          <w:sz w:val="30"/>
          <w:szCs w:val="30"/>
          <w:rtl/>
          <w:lang w:bidi="fa-IR"/>
        </w:rPr>
        <w:t>و آيه «</w:t>
      </w:r>
      <w:r w:rsidRPr="00102E25">
        <w:rPr>
          <w:rFonts w:ascii="Traditional Arabic" w:hAnsi="Traditional Arabic" w:cs="Traditional Arabic" w:hint="cs"/>
          <w:b/>
          <w:bCs/>
          <w:sz w:val="30"/>
          <w:szCs w:val="30"/>
          <w:rtl/>
          <w:lang w:bidi="fa-IR"/>
        </w:rPr>
        <w:t>لِيَجْزِيَهُمُ اللَّهُ أَحْسَنَ ما عَمِلُوا وَ يَزِيدَهُمْ مِنْ فَضْلِهِ</w:t>
      </w:r>
      <w:r w:rsidRPr="00102E25">
        <w:rPr>
          <w:rFonts w:ascii="Traditional Arabic" w:hAnsi="Traditional Arabic" w:cs="B Nazanin" w:hint="cs"/>
          <w:sz w:val="30"/>
          <w:szCs w:val="30"/>
          <w:rtl/>
          <w:lang w:bidi="fa-IR"/>
        </w:rPr>
        <w:t xml:space="preserve"> ـ خداوند بهتر از آن</w:t>
      </w:r>
      <w:r w:rsidRPr="00102E25">
        <w:rPr>
          <w:rFonts w:ascii="Traditional Arabic" w:hAnsi="Traditional Arabic" w:cs="B Nazanin" w:hint="eastAsia"/>
          <w:sz w:val="30"/>
          <w:szCs w:val="30"/>
          <w:rtl/>
          <w:lang w:bidi="fa-IR"/>
        </w:rPr>
        <w:t>‌</w:t>
      </w:r>
      <w:r w:rsidRPr="00102E25">
        <w:rPr>
          <w:rFonts w:ascii="Traditional Arabic" w:hAnsi="Traditional Arabic" w:cs="B Nazanin" w:hint="cs"/>
          <w:sz w:val="30"/>
          <w:szCs w:val="30"/>
          <w:rtl/>
          <w:lang w:bidi="fa-IR"/>
        </w:rPr>
        <w:t>چه مى‏كردند جزاى عمل</w:t>
      </w:r>
      <w:r w:rsidRPr="00102E25">
        <w:rPr>
          <w:rFonts w:ascii="Traditional Arabic" w:hAnsi="Traditional Arabic" w:cs="B Nazanin" w:hint="eastAsia"/>
          <w:sz w:val="30"/>
          <w:szCs w:val="30"/>
          <w:rtl/>
          <w:lang w:bidi="fa-IR"/>
        </w:rPr>
        <w:t>‌</w:t>
      </w:r>
      <w:r w:rsidRPr="00102E25">
        <w:rPr>
          <w:rFonts w:ascii="Traditional Arabic" w:hAnsi="Traditional Arabic" w:cs="B Nazanin" w:hint="cs"/>
          <w:sz w:val="30"/>
          <w:szCs w:val="30"/>
          <w:rtl/>
          <w:lang w:bidi="fa-IR"/>
        </w:rPr>
        <w:t>شان قرار داده، و از فضل خود بيشتر هم بدهد».(نور/38)</w:t>
      </w:r>
      <w:r w:rsidR="000D7BB2" w:rsidRPr="00102E25">
        <w:rPr>
          <w:rFonts w:ascii="Traditional Arabic" w:hAnsi="Traditional Arabic" w:cs="B Nazanin" w:hint="cs"/>
          <w:sz w:val="30"/>
          <w:szCs w:val="30"/>
          <w:rtl/>
          <w:lang w:bidi="fa-IR"/>
        </w:rPr>
        <w:t xml:space="preserve"> </w:t>
      </w:r>
      <w:r w:rsidRPr="00102E25">
        <w:rPr>
          <w:rFonts w:cs="B Nazanin" w:hint="cs"/>
          <w:sz w:val="30"/>
          <w:szCs w:val="30"/>
          <w:rtl/>
          <w:lang w:bidi="fa-IR"/>
        </w:rPr>
        <w:t>به هر دو جهت نظر دارد، هم تكميل نواقص، و هم زيادى ثواب.</w:t>
      </w:r>
    </w:p>
    <w:p w:rsidR="00766404" w:rsidRPr="00102E25" w:rsidRDefault="00766404" w:rsidP="00851E5A">
      <w:pPr>
        <w:pStyle w:val="NormalWeb"/>
        <w:widowControl w:val="0"/>
        <w:bidi/>
        <w:spacing w:before="0" w:beforeAutospacing="0" w:after="0" w:afterAutospacing="0" w:line="235" w:lineRule="auto"/>
        <w:ind w:right="0" w:firstLine="284"/>
        <w:rPr>
          <w:rFonts w:cs="B Nazanin"/>
          <w:sz w:val="30"/>
          <w:szCs w:val="30"/>
          <w:rtl/>
          <w:lang w:bidi="fa-IR"/>
        </w:rPr>
      </w:pPr>
      <w:r w:rsidRPr="00102E25">
        <w:rPr>
          <w:rFonts w:ascii="Traditional Arabic" w:hAnsi="Traditional Arabic" w:cs="B Nazanin" w:hint="cs"/>
          <w:sz w:val="30"/>
          <w:szCs w:val="30"/>
          <w:rtl/>
          <w:lang w:bidi="fa-IR"/>
        </w:rPr>
        <w:t>و معناى آيه مورد بحث اين است كه: هر كس حسنه‏اى به جاى آورد، ما با رفع نواقص آن و زيادى اجر حسنى بر آن حسنه مى‏افزاييم كه خدا آمرزگار است و بدى‏ها را محو مى‏كند، و شكور است، خوبى‏هاى عمل را از عاملش ظاهر و برملا مى‏سازد.</w:t>
      </w:r>
    </w:p>
    <w:p w:rsidR="00766404" w:rsidRPr="00102E25" w:rsidRDefault="00766404" w:rsidP="00851E5A">
      <w:pPr>
        <w:pStyle w:val="NormalWeb"/>
        <w:widowControl w:val="0"/>
        <w:bidi/>
        <w:spacing w:before="0" w:beforeAutospacing="0" w:after="0" w:afterAutospacing="0" w:line="235" w:lineRule="auto"/>
        <w:ind w:right="0" w:firstLine="284"/>
        <w:rPr>
          <w:rFonts w:cs="B Nazanin"/>
          <w:sz w:val="30"/>
          <w:szCs w:val="30"/>
          <w:rtl/>
          <w:lang w:bidi="fa-IR"/>
        </w:rPr>
      </w:pPr>
      <w:r w:rsidRPr="00102E25">
        <w:rPr>
          <w:rFonts w:ascii="Traditional Arabic" w:hAnsi="Traditional Arabic" w:cs="B Nazanin" w:hint="cs"/>
          <w:sz w:val="30"/>
          <w:szCs w:val="30"/>
          <w:rtl/>
          <w:lang w:bidi="fa-IR"/>
        </w:rPr>
        <w:t>بعضى از مفسرين‏</w:t>
      </w:r>
      <w:r w:rsidRPr="00102E25">
        <w:rPr>
          <w:rFonts w:cs="B Nazanin" w:hint="cs"/>
          <w:sz w:val="30"/>
          <w:szCs w:val="30"/>
          <w:rtl/>
          <w:lang w:bidi="fa-IR"/>
        </w:rPr>
        <w:t xml:space="preserve"> گفته‏اند: مراد از «حسنه» همان مودت به قرباى رسول خدا صلی‌الله‌وعلیه‌وآله‌وسلم است، و مؤيد اين احتمال رواياتى است كه از ائمه اهل بيت علیهم‌السلام وارد شده، كه آيه «</w:t>
      </w:r>
      <w:r w:rsidRPr="00102E25">
        <w:rPr>
          <w:rFonts w:ascii="Traditional Arabic" w:hAnsi="Traditional Arabic" w:cs="B Nazanin" w:hint="cs"/>
          <w:sz w:val="30"/>
          <w:szCs w:val="30"/>
          <w:rtl/>
          <w:lang w:bidi="fa-IR"/>
        </w:rPr>
        <w:t xml:space="preserve">قُلْ لا أَسْئَلُكُمْ عَلَيْهِ أَجْراً» </w:t>
      </w:r>
      <w:r w:rsidRPr="00102E25">
        <w:rPr>
          <w:rFonts w:cs="B Nazanin" w:hint="cs"/>
          <w:sz w:val="30"/>
          <w:szCs w:val="30"/>
          <w:rtl/>
          <w:lang w:bidi="fa-IR"/>
        </w:rPr>
        <w:t>در باره مودت به قرباى رسول خدا صلی‌الله‌وعلیه‌وآله‌وسلم نازل گردیده است.</w:t>
      </w:r>
    </w:p>
    <w:p w:rsidR="00766404" w:rsidRPr="00102E25" w:rsidRDefault="00766404" w:rsidP="00851E5A">
      <w:pPr>
        <w:pStyle w:val="NormalWeb"/>
        <w:widowControl w:val="0"/>
        <w:bidi/>
        <w:spacing w:before="0" w:beforeAutospacing="0" w:after="0" w:afterAutospacing="0" w:line="235" w:lineRule="auto"/>
        <w:ind w:right="0" w:firstLine="284"/>
        <w:rPr>
          <w:rFonts w:cs="B Nazanin"/>
          <w:sz w:val="30"/>
          <w:szCs w:val="30"/>
          <w:rtl/>
          <w:lang w:bidi="fa-IR"/>
        </w:rPr>
      </w:pPr>
      <w:r w:rsidRPr="00102E25">
        <w:rPr>
          <w:rFonts w:ascii="Traditional Arabic" w:hAnsi="Traditional Arabic" w:cs="B Nazanin" w:hint="cs"/>
          <w:sz w:val="30"/>
          <w:szCs w:val="30"/>
          <w:rtl/>
          <w:lang w:bidi="fa-IR"/>
        </w:rPr>
        <w:t>و در جمله «إِنَّ اللَّهَ غَفُورٌ شَكُورٌ»</w:t>
      </w:r>
      <w:r w:rsidRPr="00102E25">
        <w:rPr>
          <w:rFonts w:cs="B Nazanin" w:hint="cs"/>
          <w:sz w:val="30"/>
          <w:szCs w:val="30"/>
          <w:rtl/>
          <w:lang w:bidi="fa-IR"/>
        </w:rPr>
        <w:t xml:space="preserve"> التفاتى از تكلم به غيبت به كار رفته، چون قبل از اين جمله خداى تعالى گوينده بود، مى‏فرمود ما چنين و چنان مى‏كنيم، و در اينجا غايب حساب شده، مى‏فرمايد خدا غفور و شكور است. و وجه اين التفات آن است كه خواسته به علت غفور و شكور بودن خود اشاره كند، و بفرمايد بدين جهت غفور و شكور است كه «اللَّه» است.</w:t>
      </w:r>
      <w:r w:rsidRPr="00102E25">
        <w:rPr>
          <w:rStyle w:val="FootnoteReference"/>
          <w:rFonts w:ascii="Traditional Arabic" w:hAnsi="Traditional Arabic" w:cs="B Titr"/>
          <w:b/>
          <w:sz w:val="20"/>
          <w:szCs w:val="20"/>
          <w:rtl/>
        </w:rPr>
        <w:t xml:space="preserve"> </w:t>
      </w:r>
      <w:r w:rsidRPr="00102E25">
        <w:rPr>
          <w:rStyle w:val="FootnoteReference"/>
          <w:rFonts w:ascii="Traditional Arabic" w:hAnsi="Traditional Arabic" w:cs="B Titr"/>
          <w:b/>
          <w:sz w:val="20"/>
          <w:szCs w:val="20"/>
          <w:rtl/>
        </w:rPr>
        <w:footnoteReference w:id="4"/>
      </w:r>
    </w:p>
    <w:p w:rsidR="0071475B" w:rsidRPr="00102E25" w:rsidRDefault="0071475B" w:rsidP="0055726B">
      <w:pPr>
        <w:pStyle w:val="NormalWeb"/>
        <w:widowControl w:val="0"/>
        <w:bidi/>
        <w:spacing w:before="0" w:beforeAutospacing="0" w:after="0" w:afterAutospacing="0" w:line="252" w:lineRule="auto"/>
        <w:ind w:right="0" w:firstLine="284"/>
        <w:rPr>
          <w:rFonts w:ascii="Traditional Arabic" w:hAnsi="Traditional Arabic" w:cs="B Nazanin"/>
          <w:bCs/>
          <w:sz w:val="30"/>
          <w:szCs w:val="30"/>
          <w:rtl/>
          <w:lang w:bidi="fa-IR"/>
        </w:rPr>
      </w:pPr>
      <w:r w:rsidRPr="00102E25">
        <w:rPr>
          <w:rFonts w:ascii="Traditional Arabic" w:hAnsi="Traditional Arabic" w:cs="B Nazanin" w:hint="cs"/>
          <w:bCs/>
          <w:sz w:val="30"/>
          <w:szCs w:val="30"/>
          <w:rtl/>
          <w:lang w:bidi="fa-IR"/>
        </w:rPr>
        <w:lastRenderedPageBreak/>
        <w:t>اجر رسالت</w:t>
      </w:r>
    </w:p>
    <w:p w:rsidR="00F24575" w:rsidRPr="00102E25" w:rsidRDefault="00F24575" w:rsidP="0055726B">
      <w:pPr>
        <w:pStyle w:val="NormalWeb"/>
        <w:widowControl w:val="0"/>
        <w:bidi/>
        <w:spacing w:before="0" w:beforeAutospacing="0" w:after="0" w:afterAutospacing="0" w:line="252"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در بسيارى از آيات قرآن مجيد مى‏خوانيم: پيامبران مى‏گفتند پاداشى از شما در برابر دعوت رسالت نمى‏خواهيم، و پاداش ما تنها بر پروردگار عالميان است</w:t>
      </w:r>
      <w:r w:rsidR="000801EB" w:rsidRPr="00102E25">
        <w:rPr>
          <w:rFonts w:ascii="Traditional Arabic" w:hAnsi="Traditional Arabic" w:cs="B Nazanin" w:hint="cs"/>
          <w:b/>
          <w:sz w:val="30"/>
          <w:szCs w:val="30"/>
          <w:rtl/>
          <w:lang w:bidi="fa-IR"/>
        </w:rPr>
        <w:t xml:space="preserve"> «</w:t>
      </w:r>
      <w:r w:rsidRPr="00102E25">
        <w:rPr>
          <w:rFonts w:ascii="Traditional Arabic" w:hAnsi="Traditional Arabic" w:cs="Traditional Arabic"/>
          <w:bCs/>
          <w:sz w:val="30"/>
          <w:szCs w:val="30"/>
          <w:rtl/>
          <w:lang w:bidi="fa-IR"/>
        </w:rPr>
        <w:t>ما أَسْئَلُكُمْ عَلَيْهِ مِنْ أَجْرٍ إِنْ أَجْرِيَ إِلَّا عَلى‏ رَبِّ الْعالَمِينَ</w:t>
      </w:r>
      <w:r w:rsidRPr="00102E25">
        <w:rPr>
          <w:rFonts w:ascii="Traditional Arabic" w:hAnsi="Traditional Arabic" w:cs="B Nazanin" w:hint="cs"/>
          <w:b/>
          <w:sz w:val="30"/>
          <w:szCs w:val="30"/>
          <w:rtl/>
          <w:lang w:bidi="fa-IR"/>
        </w:rPr>
        <w:t>‏</w:t>
      </w:r>
      <w:r w:rsidR="000801EB" w:rsidRPr="00102E25">
        <w:rPr>
          <w:rFonts w:ascii="Traditional Arabic" w:hAnsi="Traditional Arabic" w:cs="B Nazanin" w:hint="cs"/>
          <w:b/>
          <w:sz w:val="30"/>
          <w:szCs w:val="30"/>
          <w:rtl/>
          <w:lang w:bidi="fa-IR"/>
        </w:rPr>
        <w:t>»</w:t>
      </w:r>
      <w:r w:rsidR="000801EB" w:rsidRPr="00102E25">
        <w:rPr>
          <w:rStyle w:val="FootnoteReference"/>
          <w:rFonts w:ascii="Traditional Arabic" w:hAnsi="Traditional Arabic" w:cs="B Titr"/>
          <w:b/>
          <w:sz w:val="20"/>
          <w:szCs w:val="20"/>
          <w:rtl/>
        </w:rPr>
        <w:footnoteReference w:id="5"/>
      </w:r>
      <w:r w:rsidRPr="00102E25">
        <w:rPr>
          <w:rFonts w:ascii="Traditional Arabic" w:hAnsi="Traditional Arabic" w:cs="B Nazanin" w:hint="cs"/>
          <w:b/>
          <w:sz w:val="30"/>
          <w:szCs w:val="30"/>
          <w:rtl/>
          <w:lang w:bidi="fa-IR"/>
        </w:rPr>
        <w:t>.</w:t>
      </w:r>
    </w:p>
    <w:p w:rsidR="007C3489" w:rsidRPr="00102E25" w:rsidRDefault="00F24575" w:rsidP="0055726B">
      <w:pPr>
        <w:pStyle w:val="NormalWeb"/>
        <w:widowControl w:val="0"/>
        <w:bidi/>
        <w:spacing w:before="0" w:beforeAutospacing="0" w:after="0" w:afterAutospacing="0" w:line="252"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و در مورد شخص پيامبر اسلام نيز تعبيرات مختلفى ديده مى‏شود: در يك جا مى‏گويد</w:t>
      </w:r>
      <w:r w:rsidR="0071475B" w:rsidRPr="00102E25">
        <w:rPr>
          <w:rFonts w:ascii="Traditional Arabic" w:hAnsi="Traditional Arabic" w:cs="B Nazanin" w:hint="cs"/>
          <w:b/>
          <w:sz w:val="30"/>
          <w:szCs w:val="30"/>
          <w:rtl/>
          <w:lang w:bidi="fa-IR"/>
        </w:rPr>
        <w:t>:</w:t>
      </w:r>
      <w:r w:rsidRPr="00102E25">
        <w:rPr>
          <w:rFonts w:ascii="Traditional Arabic" w:hAnsi="Traditional Arabic" w:cs="B Nazanin" w:hint="cs"/>
          <w:b/>
          <w:sz w:val="30"/>
          <w:szCs w:val="30"/>
          <w:rtl/>
          <w:lang w:bidi="fa-IR"/>
        </w:rPr>
        <w:t xml:space="preserve"> </w:t>
      </w:r>
    </w:p>
    <w:p w:rsidR="00F24575" w:rsidRPr="00102E25" w:rsidRDefault="007C3489" w:rsidP="0055726B">
      <w:pPr>
        <w:pStyle w:val="NormalWeb"/>
        <w:widowControl w:val="0"/>
        <w:bidi/>
        <w:spacing w:before="0" w:beforeAutospacing="0" w:after="0" w:afterAutospacing="0" w:line="252"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 xml:space="preserve">1ـ </w:t>
      </w:r>
      <w:r w:rsidR="0071475B" w:rsidRPr="00102E25">
        <w:rPr>
          <w:rFonts w:ascii="Traditional Arabic" w:hAnsi="Traditional Arabic" w:cs="B Nazanin" w:hint="cs"/>
          <w:b/>
          <w:sz w:val="30"/>
          <w:szCs w:val="30"/>
          <w:rtl/>
          <w:lang w:bidi="fa-IR"/>
        </w:rPr>
        <w:t>«</w:t>
      </w:r>
      <w:r w:rsidR="00F24575" w:rsidRPr="00102E25">
        <w:rPr>
          <w:rFonts w:ascii="Traditional Arabic" w:hAnsi="Traditional Arabic" w:cs="Traditional Arabic" w:hint="cs"/>
          <w:bCs/>
          <w:sz w:val="30"/>
          <w:szCs w:val="30"/>
          <w:rtl/>
          <w:lang w:bidi="fa-IR"/>
        </w:rPr>
        <w:t>قُلْ ما سَأَلْتُكُمْ مِنْ أَجْرٍ فَهُوَ لَكُمْ إِنْ أَجْرِيَ إِلَّا عَلَى اللَّهِ</w:t>
      </w:r>
      <w:r w:rsidR="0071475B" w:rsidRPr="00102E25">
        <w:rPr>
          <w:rFonts w:ascii="Traditional Arabic" w:hAnsi="Traditional Arabic" w:cs="B Nazanin" w:hint="cs"/>
          <w:b/>
          <w:sz w:val="30"/>
          <w:szCs w:val="30"/>
          <w:rtl/>
          <w:lang w:bidi="fa-IR"/>
        </w:rPr>
        <w:t xml:space="preserve"> ـ </w:t>
      </w:r>
      <w:r w:rsidR="00F24575" w:rsidRPr="00102E25">
        <w:rPr>
          <w:rFonts w:ascii="Traditional Arabic" w:hAnsi="Traditional Arabic" w:cs="B Nazanin" w:hint="cs"/>
          <w:b/>
          <w:sz w:val="30"/>
          <w:szCs w:val="30"/>
          <w:rtl/>
          <w:lang w:bidi="fa-IR"/>
        </w:rPr>
        <w:t>بگو پاداشى را كه از شما خواستم تنها به سود شما است اجر و پاداش من فقط بر خداوند است</w:t>
      </w:r>
      <w:r w:rsidR="0071475B" w:rsidRPr="00102E25">
        <w:rPr>
          <w:rFonts w:ascii="Traditional Arabic" w:hAnsi="Traditional Arabic" w:cs="B Nazanin" w:hint="cs"/>
          <w:b/>
          <w:sz w:val="30"/>
          <w:szCs w:val="30"/>
          <w:rtl/>
          <w:lang w:bidi="fa-IR"/>
        </w:rPr>
        <w:t>».</w:t>
      </w:r>
      <w:r w:rsidR="00F24575" w:rsidRPr="00102E25">
        <w:rPr>
          <w:rFonts w:ascii="Traditional Arabic" w:hAnsi="Traditional Arabic" w:cs="B Nazanin" w:hint="cs"/>
          <w:b/>
          <w:sz w:val="30"/>
          <w:szCs w:val="30"/>
          <w:rtl/>
          <w:lang w:bidi="fa-IR"/>
        </w:rPr>
        <w:t>(سبا</w:t>
      </w:r>
      <w:r w:rsidR="0071475B" w:rsidRPr="00102E25">
        <w:rPr>
          <w:rFonts w:ascii="Traditional Arabic" w:hAnsi="Traditional Arabic" w:cs="B Nazanin" w:hint="cs"/>
          <w:b/>
          <w:sz w:val="30"/>
          <w:szCs w:val="30"/>
          <w:rtl/>
          <w:lang w:bidi="fa-IR"/>
        </w:rPr>
        <w:t>/</w:t>
      </w:r>
      <w:r w:rsidR="00F24575" w:rsidRPr="00102E25">
        <w:rPr>
          <w:rFonts w:ascii="Traditional Arabic" w:hAnsi="Traditional Arabic" w:cs="B Nazanin" w:hint="cs"/>
          <w:b/>
          <w:sz w:val="30"/>
          <w:szCs w:val="30"/>
          <w:rtl/>
          <w:lang w:bidi="fa-IR"/>
        </w:rPr>
        <w:t>47)</w:t>
      </w:r>
    </w:p>
    <w:p w:rsidR="00F24575" w:rsidRPr="00102E25" w:rsidRDefault="007C3489" w:rsidP="0055726B">
      <w:pPr>
        <w:pStyle w:val="NormalWeb"/>
        <w:widowControl w:val="0"/>
        <w:bidi/>
        <w:spacing w:before="0" w:beforeAutospacing="0" w:after="0" w:afterAutospacing="0" w:line="252"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 xml:space="preserve">2ـ </w:t>
      </w:r>
      <w:r w:rsidR="00F24575" w:rsidRPr="00102E25">
        <w:rPr>
          <w:rFonts w:ascii="Traditional Arabic" w:hAnsi="Traditional Arabic" w:cs="B Nazanin" w:hint="cs"/>
          <w:b/>
          <w:sz w:val="30"/>
          <w:szCs w:val="30"/>
          <w:rtl/>
          <w:lang w:bidi="fa-IR"/>
        </w:rPr>
        <w:t xml:space="preserve">و در جاى ديگر مى‏خوانيم: </w:t>
      </w:r>
      <w:r w:rsidR="007D2C14" w:rsidRPr="00102E25">
        <w:rPr>
          <w:rFonts w:ascii="Traditional Arabic" w:hAnsi="Traditional Arabic" w:cs="B Nazanin" w:hint="cs"/>
          <w:b/>
          <w:sz w:val="30"/>
          <w:szCs w:val="30"/>
          <w:rtl/>
          <w:lang w:bidi="fa-IR"/>
        </w:rPr>
        <w:t>«</w:t>
      </w:r>
      <w:r w:rsidR="00F24575" w:rsidRPr="00102E25">
        <w:rPr>
          <w:rFonts w:ascii="Traditional Arabic" w:hAnsi="Traditional Arabic" w:cs="Traditional Arabic" w:hint="cs"/>
          <w:bCs/>
          <w:sz w:val="30"/>
          <w:szCs w:val="30"/>
          <w:rtl/>
          <w:lang w:bidi="fa-IR"/>
        </w:rPr>
        <w:t>قُلْ ما أَسْئَلُكُمْ عَلَيْهِ مِنْ أَجْرٍ إِلَّا مَنْ شاءَ أَنْ ي</w:t>
      </w:r>
      <w:r w:rsidR="007D2C14" w:rsidRPr="00102E25">
        <w:rPr>
          <w:rFonts w:ascii="Traditional Arabic" w:hAnsi="Traditional Arabic" w:cs="Traditional Arabic" w:hint="cs"/>
          <w:bCs/>
          <w:sz w:val="30"/>
          <w:szCs w:val="30"/>
          <w:rtl/>
          <w:lang w:bidi="fa-IR"/>
        </w:rPr>
        <w:t>َتَّخِذَ إِلى‏ رَبِّهِ سَبِيلًا</w:t>
      </w:r>
      <w:r w:rsidR="007D2C14" w:rsidRPr="00102E25">
        <w:rPr>
          <w:rFonts w:ascii="Traditional Arabic" w:hAnsi="Traditional Arabic" w:cs="B Nazanin" w:hint="cs"/>
          <w:b/>
          <w:sz w:val="30"/>
          <w:szCs w:val="30"/>
          <w:rtl/>
          <w:lang w:bidi="fa-IR"/>
        </w:rPr>
        <w:t xml:space="preserve"> ـ</w:t>
      </w:r>
      <w:r w:rsidR="00F24575" w:rsidRPr="00102E25">
        <w:rPr>
          <w:rFonts w:ascii="Traditional Arabic" w:hAnsi="Traditional Arabic" w:cs="B Nazanin" w:hint="cs"/>
          <w:b/>
          <w:sz w:val="30"/>
          <w:szCs w:val="30"/>
          <w:rtl/>
          <w:lang w:bidi="fa-IR"/>
        </w:rPr>
        <w:t xml:space="preserve"> بگو من در برابر ابلاغ رسالت هيچ</w:t>
      </w:r>
      <w:r w:rsidR="007D2C14" w:rsidRPr="00102E25">
        <w:rPr>
          <w:rFonts w:ascii="Traditional Arabic" w:hAnsi="Traditional Arabic" w:cs="B Nazanin" w:hint="eastAsia"/>
          <w:b/>
          <w:sz w:val="30"/>
          <w:szCs w:val="30"/>
          <w:rtl/>
          <w:lang w:bidi="fa-IR"/>
        </w:rPr>
        <w:t>‌</w:t>
      </w:r>
      <w:r w:rsidR="00F24575" w:rsidRPr="00102E25">
        <w:rPr>
          <w:rFonts w:ascii="Traditional Arabic" w:hAnsi="Traditional Arabic" w:cs="B Nazanin" w:hint="cs"/>
          <w:b/>
          <w:sz w:val="30"/>
          <w:szCs w:val="30"/>
          <w:rtl/>
          <w:lang w:bidi="fa-IR"/>
        </w:rPr>
        <w:t>گونه پاداشى از شما مطالبه نمى</w:t>
      </w:r>
      <w:r w:rsidR="007D2C14" w:rsidRPr="00102E25">
        <w:rPr>
          <w:rFonts w:ascii="Traditional Arabic" w:hAnsi="Traditional Arabic" w:cs="B Nazanin" w:hint="eastAsia"/>
          <w:b/>
          <w:sz w:val="30"/>
          <w:szCs w:val="30"/>
          <w:rtl/>
          <w:lang w:bidi="fa-IR"/>
        </w:rPr>
        <w:t>‌</w:t>
      </w:r>
      <w:r w:rsidR="00F24575" w:rsidRPr="00102E25">
        <w:rPr>
          <w:rFonts w:ascii="Traditional Arabic" w:hAnsi="Traditional Arabic" w:cs="B Nazanin" w:hint="cs"/>
          <w:b/>
          <w:sz w:val="30"/>
          <w:szCs w:val="30"/>
          <w:rtl/>
          <w:lang w:bidi="fa-IR"/>
        </w:rPr>
        <w:t>‏كنم، مگر كسانى كه بخواهند راهى به سوى پروردگارشان برگزينند</w:t>
      </w:r>
      <w:r w:rsidR="007D2C14" w:rsidRPr="00102E25">
        <w:rPr>
          <w:rFonts w:ascii="Traditional Arabic" w:hAnsi="Traditional Arabic" w:cs="B Nazanin" w:hint="cs"/>
          <w:b/>
          <w:sz w:val="30"/>
          <w:szCs w:val="30"/>
          <w:rtl/>
          <w:lang w:bidi="fa-IR"/>
        </w:rPr>
        <w:t>»</w:t>
      </w:r>
      <w:r w:rsidR="00F24575" w:rsidRPr="00102E25">
        <w:rPr>
          <w:rFonts w:ascii="Traditional Arabic" w:hAnsi="Traditional Arabic" w:cs="B Nazanin" w:hint="cs"/>
          <w:b/>
          <w:sz w:val="30"/>
          <w:szCs w:val="30"/>
          <w:rtl/>
          <w:lang w:bidi="fa-IR"/>
        </w:rPr>
        <w:t>.</w:t>
      </w:r>
      <w:r w:rsidRPr="00102E25">
        <w:rPr>
          <w:rFonts w:ascii="Traditional Arabic" w:hAnsi="Traditional Arabic" w:cs="B Nazanin" w:hint="cs"/>
          <w:b/>
          <w:sz w:val="30"/>
          <w:szCs w:val="30"/>
          <w:rtl/>
          <w:lang w:bidi="fa-IR"/>
        </w:rPr>
        <w:t>(فرقان/57)</w:t>
      </w:r>
    </w:p>
    <w:p w:rsidR="00F24575" w:rsidRPr="00102E25" w:rsidRDefault="007C3489" w:rsidP="0055726B">
      <w:pPr>
        <w:pStyle w:val="NormalWeb"/>
        <w:widowControl w:val="0"/>
        <w:bidi/>
        <w:spacing w:before="0" w:beforeAutospacing="0" w:after="0" w:afterAutospacing="0" w:line="252"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 xml:space="preserve">3ـ </w:t>
      </w:r>
      <w:r w:rsidR="00F24575" w:rsidRPr="00102E25">
        <w:rPr>
          <w:rFonts w:ascii="Traditional Arabic" w:hAnsi="Traditional Arabic" w:cs="B Nazanin" w:hint="cs"/>
          <w:b/>
          <w:sz w:val="30"/>
          <w:szCs w:val="30"/>
          <w:rtl/>
          <w:lang w:bidi="fa-IR"/>
        </w:rPr>
        <w:t xml:space="preserve">و بالآخره در مورد ديگرى مى‏گويد: </w:t>
      </w:r>
      <w:r w:rsidR="008C7ADB" w:rsidRPr="00102E25">
        <w:rPr>
          <w:rFonts w:ascii="Traditional Arabic" w:hAnsi="Traditional Arabic" w:cs="B Nazanin" w:hint="cs"/>
          <w:b/>
          <w:sz w:val="30"/>
          <w:szCs w:val="30"/>
          <w:rtl/>
          <w:lang w:bidi="fa-IR"/>
        </w:rPr>
        <w:t>«</w:t>
      </w:r>
      <w:r w:rsidR="00F24575" w:rsidRPr="00102E25">
        <w:rPr>
          <w:rFonts w:ascii="Traditional Arabic" w:hAnsi="Traditional Arabic" w:cs="Traditional Arabic" w:hint="cs"/>
          <w:bCs/>
          <w:sz w:val="30"/>
          <w:szCs w:val="30"/>
          <w:rtl/>
          <w:lang w:bidi="fa-IR"/>
        </w:rPr>
        <w:t>قُلْ ما أَسْئَلُكُمْ عَلَيْهِ مِنْ أَجْرٍ وَ ما أَنَا مِنَ الْمُتَكَلِّفِينَ</w:t>
      </w:r>
      <w:r w:rsidR="008C7ADB" w:rsidRPr="00102E25">
        <w:rPr>
          <w:rFonts w:ascii="Traditional Arabic" w:hAnsi="Traditional Arabic" w:cs="B Nazanin" w:hint="cs"/>
          <w:b/>
          <w:sz w:val="30"/>
          <w:szCs w:val="30"/>
          <w:rtl/>
          <w:lang w:bidi="fa-IR"/>
        </w:rPr>
        <w:t xml:space="preserve"> ـ </w:t>
      </w:r>
      <w:r w:rsidR="00F24575" w:rsidRPr="00102E25">
        <w:rPr>
          <w:rFonts w:ascii="Traditional Arabic" w:hAnsi="Traditional Arabic" w:cs="B Nazanin" w:hint="cs"/>
          <w:b/>
          <w:sz w:val="30"/>
          <w:szCs w:val="30"/>
          <w:rtl/>
          <w:lang w:bidi="fa-IR"/>
        </w:rPr>
        <w:t>من از شما پاداشى نمى‏</w:t>
      </w:r>
      <w:r w:rsidR="008C7ADB" w:rsidRPr="00102E25">
        <w:rPr>
          <w:rFonts w:ascii="Traditional Arabic" w:hAnsi="Traditional Arabic" w:cs="B Nazanin" w:hint="eastAsia"/>
          <w:b/>
          <w:sz w:val="30"/>
          <w:szCs w:val="30"/>
          <w:rtl/>
          <w:lang w:bidi="fa-IR"/>
        </w:rPr>
        <w:t>‌</w:t>
      </w:r>
      <w:r w:rsidR="00F24575" w:rsidRPr="00102E25">
        <w:rPr>
          <w:rFonts w:ascii="Traditional Arabic" w:hAnsi="Traditional Arabic" w:cs="B Nazanin" w:hint="cs"/>
          <w:b/>
          <w:sz w:val="30"/>
          <w:szCs w:val="30"/>
          <w:rtl/>
          <w:lang w:bidi="fa-IR"/>
        </w:rPr>
        <w:t>طلبم و چيزى بر شما تحميل نمى‏</w:t>
      </w:r>
      <w:r w:rsidR="008C7ADB" w:rsidRPr="00102E25">
        <w:rPr>
          <w:rFonts w:ascii="Traditional Arabic" w:hAnsi="Traditional Arabic" w:cs="B Nazanin" w:hint="eastAsia"/>
          <w:b/>
          <w:sz w:val="30"/>
          <w:szCs w:val="30"/>
          <w:rtl/>
          <w:lang w:bidi="fa-IR"/>
        </w:rPr>
        <w:t>‌</w:t>
      </w:r>
      <w:r w:rsidR="00F24575" w:rsidRPr="00102E25">
        <w:rPr>
          <w:rFonts w:ascii="Traditional Arabic" w:hAnsi="Traditional Arabic" w:cs="B Nazanin" w:hint="cs"/>
          <w:b/>
          <w:sz w:val="30"/>
          <w:szCs w:val="30"/>
          <w:rtl/>
          <w:lang w:bidi="fa-IR"/>
        </w:rPr>
        <w:t>كنم</w:t>
      </w:r>
      <w:r w:rsidR="008C7ADB" w:rsidRPr="00102E25">
        <w:rPr>
          <w:rFonts w:ascii="Traditional Arabic" w:hAnsi="Traditional Arabic" w:cs="B Nazanin" w:hint="cs"/>
          <w:b/>
          <w:sz w:val="30"/>
          <w:szCs w:val="30"/>
          <w:rtl/>
          <w:lang w:bidi="fa-IR"/>
        </w:rPr>
        <w:t>».</w:t>
      </w:r>
      <w:r w:rsidR="00F24575" w:rsidRPr="00102E25">
        <w:rPr>
          <w:rFonts w:ascii="Traditional Arabic" w:hAnsi="Traditional Arabic" w:cs="B Nazanin" w:hint="cs"/>
          <w:b/>
          <w:sz w:val="30"/>
          <w:szCs w:val="30"/>
          <w:rtl/>
          <w:lang w:bidi="fa-IR"/>
        </w:rPr>
        <w:t>(ص</w:t>
      </w:r>
      <w:r w:rsidR="008C7ADB" w:rsidRPr="00102E25">
        <w:rPr>
          <w:rFonts w:ascii="Traditional Arabic" w:hAnsi="Traditional Arabic" w:cs="B Nazanin" w:hint="cs"/>
          <w:b/>
          <w:sz w:val="30"/>
          <w:szCs w:val="30"/>
          <w:rtl/>
          <w:lang w:bidi="fa-IR"/>
        </w:rPr>
        <w:t>/</w:t>
      </w:r>
      <w:r w:rsidR="00F24575" w:rsidRPr="00102E25">
        <w:rPr>
          <w:rFonts w:ascii="Traditional Arabic" w:hAnsi="Traditional Arabic" w:cs="B Nazanin" w:hint="cs"/>
          <w:b/>
          <w:sz w:val="30"/>
          <w:szCs w:val="30"/>
          <w:rtl/>
          <w:lang w:bidi="fa-IR"/>
        </w:rPr>
        <w:t>86)</w:t>
      </w:r>
    </w:p>
    <w:p w:rsidR="00B346B2" w:rsidRPr="00102E25" w:rsidRDefault="00F24575" w:rsidP="0055726B">
      <w:pPr>
        <w:pStyle w:val="NormalWeb"/>
        <w:widowControl w:val="0"/>
        <w:bidi/>
        <w:spacing w:before="0" w:beforeAutospacing="0" w:after="0" w:afterAutospacing="0" w:line="252"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 xml:space="preserve">هر گاه اين آيات سه‏گانه را با آيه مورد بحث در كنار هم بگذاريم نتيجه‏گيرى كردن از آن آسان است: </w:t>
      </w:r>
    </w:p>
    <w:p w:rsidR="00F24575" w:rsidRPr="00102E25" w:rsidRDefault="007C3489" w:rsidP="0055726B">
      <w:pPr>
        <w:pStyle w:val="NormalWeb"/>
        <w:widowControl w:val="0"/>
        <w:bidi/>
        <w:spacing w:before="0" w:beforeAutospacing="0" w:after="0" w:afterAutospacing="0" w:line="252"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 xml:space="preserve">1ـ </w:t>
      </w:r>
      <w:r w:rsidR="00F24575" w:rsidRPr="00102E25">
        <w:rPr>
          <w:rFonts w:ascii="Traditional Arabic" w:hAnsi="Traditional Arabic" w:cs="B Nazanin" w:hint="cs"/>
          <w:b/>
          <w:sz w:val="30"/>
          <w:szCs w:val="30"/>
          <w:rtl/>
          <w:lang w:bidi="fa-IR"/>
        </w:rPr>
        <w:t>در يك جا به كلى نفى اجر و مزد مى‏كند.</w:t>
      </w:r>
    </w:p>
    <w:p w:rsidR="00F24575" w:rsidRPr="00102E25" w:rsidRDefault="007C3489" w:rsidP="0055726B">
      <w:pPr>
        <w:pStyle w:val="NormalWeb"/>
        <w:widowControl w:val="0"/>
        <w:bidi/>
        <w:spacing w:before="0" w:beforeAutospacing="0" w:after="0" w:afterAutospacing="0" w:line="252"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 xml:space="preserve">2ـ </w:t>
      </w:r>
      <w:r w:rsidR="00F24575" w:rsidRPr="00102E25">
        <w:rPr>
          <w:rFonts w:ascii="Traditional Arabic" w:hAnsi="Traditional Arabic" w:cs="B Nazanin" w:hint="cs"/>
          <w:b/>
          <w:sz w:val="30"/>
          <w:szCs w:val="30"/>
          <w:rtl/>
          <w:lang w:bidi="fa-IR"/>
        </w:rPr>
        <w:t>در جاى ديگر مى‏گويد: من تنها پاداش از كسى مى‏خواهم كه راهى به سوى خدا مى‏جويد.</w:t>
      </w:r>
    </w:p>
    <w:p w:rsidR="00F24575" w:rsidRPr="00102E25" w:rsidRDefault="007C3489" w:rsidP="0055726B">
      <w:pPr>
        <w:pStyle w:val="NormalWeb"/>
        <w:widowControl w:val="0"/>
        <w:bidi/>
        <w:spacing w:before="0" w:beforeAutospacing="0" w:after="0" w:afterAutospacing="0" w:line="252"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 xml:space="preserve">3ـ </w:t>
      </w:r>
      <w:r w:rsidR="00F24575" w:rsidRPr="00102E25">
        <w:rPr>
          <w:rFonts w:ascii="Traditional Arabic" w:hAnsi="Traditional Arabic" w:cs="B Nazanin" w:hint="cs"/>
          <w:b/>
          <w:sz w:val="30"/>
          <w:szCs w:val="30"/>
          <w:rtl/>
          <w:lang w:bidi="fa-IR"/>
        </w:rPr>
        <w:t>و در مورد سوم مى‏گويد پاداشى را كه از شما خواسته‏ام براى خود شما است.</w:t>
      </w:r>
    </w:p>
    <w:p w:rsidR="00B346B2" w:rsidRPr="00102E25" w:rsidRDefault="00F24575" w:rsidP="0055726B">
      <w:pPr>
        <w:pStyle w:val="NormalWeb"/>
        <w:widowControl w:val="0"/>
        <w:bidi/>
        <w:spacing w:before="0" w:beforeAutospacing="0" w:after="0" w:afterAutospacing="0" w:line="252"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 xml:space="preserve">و بالآخره در آيه مورد بحث مى‏افزايد: مودت در قربى پاداش رسالت من است، </w:t>
      </w:r>
    </w:p>
    <w:p w:rsidR="00F24575" w:rsidRPr="00102E25" w:rsidRDefault="00F24575" w:rsidP="0055726B">
      <w:pPr>
        <w:pStyle w:val="NormalWeb"/>
        <w:widowControl w:val="0"/>
        <w:bidi/>
        <w:spacing w:before="0" w:beforeAutospacing="0" w:after="0" w:afterAutospacing="0" w:line="252"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يعنى:</w:t>
      </w:r>
    </w:p>
    <w:p w:rsidR="00B346B2" w:rsidRPr="00102E25" w:rsidRDefault="00F24575" w:rsidP="0055726B">
      <w:pPr>
        <w:pStyle w:val="NormalWeb"/>
        <w:widowControl w:val="0"/>
        <w:bidi/>
        <w:spacing w:before="0" w:beforeAutospacing="0" w:after="0" w:afterAutospacing="0" w:line="252"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من پاداشى از شما خواسته‏ام كه اين ويژگي</w:t>
      </w:r>
      <w:r w:rsidR="00B346B2"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 xml:space="preserve">ها را دارد: </w:t>
      </w:r>
    </w:p>
    <w:p w:rsidR="00B346B2" w:rsidRPr="00102E25" w:rsidRDefault="007C3489" w:rsidP="0055726B">
      <w:pPr>
        <w:pStyle w:val="NormalWeb"/>
        <w:widowControl w:val="0"/>
        <w:bidi/>
        <w:spacing w:before="0" w:beforeAutospacing="0" w:after="0" w:afterAutospacing="0" w:line="252"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 xml:space="preserve">1ـ </w:t>
      </w:r>
      <w:r w:rsidR="00F24575" w:rsidRPr="00102E25">
        <w:rPr>
          <w:rFonts w:ascii="Traditional Arabic" w:hAnsi="Traditional Arabic" w:cs="B Nazanin" w:hint="cs"/>
          <w:b/>
          <w:sz w:val="30"/>
          <w:szCs w:val="30"/>
          <w:rtl/>
          <w:lang w:bidi="fa-IR"/>
        </w:rPr>
        <w:t xml:space="preserve">مطلقا چيزى نيست كه نفعش عائد من شود، </w:t>
      </w:r>
    </w:p>
    <w:p w:rsidR="00B346B2" w:rsidRPr="00102E25" w:rsidRDefault="007C3489" w:rsidP="0055726B">
      <w:pPr>
        <w:pStyle w:val="NormalWeb"/>
        <w:widowControl w:val="0"/>
        <w:bidi/>
        <w:spacing w:before="0" w:beforeAutospacing="0" w:after="0" w:afterAutospacing="0" w:line="252"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 xml:space="preserve">2ـ </w:t>
      </w:r>
      <w:r w:rsidR="00F24575" w:rsidRPr="00102E25">
        <w:rPr>
          <w:rFonts w:ascii="Traditional Arabic" w:hAnsi="Traditional Arabic" w:cs="B Nazanin" w:hint="cs"/>
          <w:b/>
          <w:sz w:val="30"/>
          <w:szCs w:val="30"/>
          <w:rtl/>
          <w:lang w:bidi="fa-IR"/>
        </w:rPr>
        <w:t xml:space="preserve">صد در صد به سود خود شما است، </w:t>
      </w:r>
    </w:p>
    <w:p w:rsidR="00F24575" w:rsidRPr="00102E25" w:rsidRDefault="007C3489" w:rsidP="0055726B">
      <w:pPr>
        <w:pStyle w:val="NormalWeb"/>
        <w:widowControl w:val="0"/>
        <w:bidi/>
        <w:spacing w:before="0" w:beforeAutospacing="0" w:after="0" w:afterAutospacing="0" w:line="252"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 xml:space="preserve">3ـ </w:t>
      </w:r>
      <w:r w:rsidR="00F24575" w:rsidRPr="00102E25">
        <w:rPr>
          <w:rFonts w:ascii="Traditional Arabic" w:hAnsi="Traditional Arabic" w:cs="B Nazanin" w:hint="cs"/>
          <w:b/>
          <w:sz w:val="30"/>
          <w:szCs w:val="30"/>
          <w:rtl/>
          <w:lang w:bidi="fa-IR"/>
        </w:rPr>
        <w:t>و چيزى است كه راه شما را به سوى خدا هموار مى‏سازد.</w:t>
      </w:r>
      <w:r w:rsidRPr="00102E25">
        <w:rPr>
          <w:rStyle w:val="FootnoteReference"/>
          <w:rFonts w:ascii="Traditional Arabic" w:hAnsi="Traditional Arabic" w:cs="B Titr"/>
          <w:b/>
          <w:sz w:val="20"/>
          <w:szCs w:val="20"/>
          <w:rtl/>
        </w:rPr>
        <w:t xml:space="preserve"> </w:t>
      </w:r>
      <w:r w:rsidRPr="00102E25">
        <w:rPr>
          <w:rStyle w:val="FootnoteReference"/>
          <w:rFonts w:ascii="Traditional Arabic" w:hAnsi="Traditional Arabic" w:cs="B Titr"/>
          <w:b/>
          <w:sz w:val="20"/>
          <w:szCs w:val="20"/>
          <w:rtl/>
        </w:rPr>
        <w:footnoteReference w:id="6"/>
      </w:r>
      <w:r w:rsidRPr="00102E25">
        <w:rPr>
          <w:rFonts w:ascii="Traditional Arabic" w:hAnsi="Traditional Arabic" w:cs="B Nazanin" w:hint="cs"/>
          <w:b/>
          <w:sz w:val="30"/>
          <w:szCs w:val="30"/>
          <w:rtl/>
          <w:lang w:bidi="fa-IR"/>
        </w:rPr>
        <w:t>.</w:t>
      </w:r>
    </w:p>
    <w:p w:rsidR="00F24575" w:rsidRPr="00102E25" w:rsidRDefault="00F24575" w:rsidP="0055726B">
      <w:pPr>
        <w:pStyle w:val="NormalWeb"/>
        <w:widowControl w:val="0"/>
        <w:bidi/>
        <w:spacing w:before="0" w:beforeAutospacing="0" w:after="0" w:afterAutospacing="0" w:line="252"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به اين ترتيب آيا جز مس</w:t>
      </w:r>
      <w:r w:rsidR="00B346B2" w:rsidRPr="00102E25">
        <w:rPr>
          <w:rFonts w:ascii="Traditional Arabic" w:hAnsi="Traditional Arabic" w:cs="B Nazanin" w:hint="cs"/>
          <w:b/>
          <w:sz w:val="30"/>
          <w:szCs w:val="30"/>
          <w:rtl/>
          <w:lang w:bidi="fa-IR"/>
        </w:rPr>
        <w:t>أ</w:t>
      </w:r>
      <w:r w:rsidRPr="00102E25">
        <w:rPr>
          <w:rFonts w:ascii="Traditional Arabic" w:hAnsi="Traditional Arabic" w:cs="B Nazanin" w:hint="cs"/>
          <w:b/>
          <w:sz w:val="30"/>
          <w:szCs w:val="30"/>
          <w:rtl/>
          <w:lang w:bidi="fa-IR"/>
        </w:rPr>
        <w:t xml:space="preserve">له ادامه خط مكتب پيامبر </w:t>
      </w:r>
      <w:r w:rsidR="00B346B2" w:rsidRPr="00102E25">
        <w:rPr>
          <w:rFonts w:ascii="Traditional Arabic" w:hAnsi="Traditional Arabic" w:cs="B Nazanin" w:hint="cs"/>
          <w:b/>
          <w:sz w:val="30"/>
          <w:szCs w:val="30"/>
          <w:rtl/>
          <w:lang w:bidi="fa-IR"/>
        </w:rPr>
        <w:t xml:space="preserve">صلی‌الله‌وعلیه‌وآله‌وسلم </w:t>
      </w:r>
      <w:r w:rsidRPr="00102E25">
        <w:rPr>
          <w:rFonts w:ascii="Traditional Arabic" w:hAnsi="Traditional Arabic" w:cs="B Nazanin" w:hint="cs"/>
          <w:b/>
          <w:sz w:val="30"/>
          <w:szCs w:val="30"/>
          <w:rtl/>
          <w:lang w:bidi="fa-IR"/>
        </w:rPr>
        <w:t>به وسيله رهبران الهى و جانشينان معصومش كه همگى از خاندان او بوده‏اند امر ديگرى مى‏تواند</w:t>
      </w:r>
      <w:r w:rsidR="00B346B2" w:rsidRPr="00102E25">
        <w:rPr>
          <w:rFonts w:ascii="Traditional Arabic" w:hAnsi="Traditional Arabic" w:cs="B Nazanin" w:hint="cs"/>
          <w:b/>
          <w:sz w:val="30"/>
          <w:szCs w:val="30"/>
          <w:rtl/>
          <w:lang w:bidi="fa-IR"/>
        </w:rPr>
        <w:t xml:space="preserve"> </w:t>
      </w:r>
      <w:r w:rsidRPr="00102E25">
        <w:rPr>
          <w:rFonts w:ascii="Traditional Arabic" w:hAnsi="Traditional Arabic" w:cs="B Nazanin" w:hint="cs"/>
          <w:b/>
          <w:sz w:val="30"/>
          <w:szCs w:val="30"/>
          <w:rtl/>
          <w:lang w:bidi="fa-IR"/>
        </w:rPr>
        <w:t>باشد؟ منتها چون مس</w:t>
      </w:r>
      <w:r w:rsidR="00B346B2" w:rsidRPr="00102E25">
        <w:rPr>
          <w:rFonts w:ascii="Traditional Arabic" w:hAnsi="Traditional Arabic" w:cs="B Nazanin" w:hint="cs"/>
          <w:b/>
          <w:sz w:val="30"/>
          <w:szCs w:val="30"/>
          <w:rtl/>
          <w:lang w:bidi="fa-IR"/>
        </w:rPr>
        <w:t>أ</w:t>
      </w:r>
      <w:r w:rsidRPr="00102E25">
        <w:rPr>
          <w:rFonts w:ascii="Traditional Arabic" w:hAnsi="Traditional Arabic" w:cs="B Nazanin" w:hint="cs"/>
          <w:b/>
          <w:sz w:val="30"/>
          <w:szCs w:val="30"/>
          <w:rtl/>
          <w:lang w:bidi="fa-IR"/>
        </w:rPr>
        <w:t>له مودت پايه اين ارتباط بوده در اين آيه با صراحت آمده است.</w:t>
      </w:r>
    </w:p>
    <w:p w:rsidR="00F24575" w:rsidRPr="00102E25" w:rsidRDefault="00F24575" w:rsidP="0055726B">
      <w:pPr>
        <w:pStyle w:val="NormalWeb"/>
        <w:widowControl w:val="0"/>
        <w:bidi/>
        <w:spacing w:before="0" w:beforeAutospacing="0" w:after="0" w:afterAutospacing="0" w:line="252" w:lineRule="auto"/>
        <w:ind w:right="0" w:firstLine="284"/>
        <w:rPr>
          <w:rFonts w:ascii="Traditional Arabic" w:hAnsi="Traditional Arabic" w:cs="B Nazanin"/>
          <w:b/>
          <w:sz w:val="30"/>
          <w:szCs w:val="30"/>
          <w:rtl/>
          <w:lang w:bidi="fa-IR"/>
        </w:rPr>
      </w:pPr>
      <w:r w:rsidRPr="00102E25">
        <w:rPr>
          <w:rFonts w:ascii="Traditional Arabic" w:hAnsi="Traditional Arabic" w:cs="B Nazanin" w:hint="cs"/>
          <w:b/>
          <w:sz w:val="30"/>
          <w:szCs w:val="30"/>
          <w:rtl/>
          <w:lang w:bidi="fa-IR"/>
        </w:rPr>
        <w:t>جالب اين</w:t>
      </w:r>
      <w:r w:rsidR="00B346B2"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كه غير از آيه مورد بحث در قرآن مجيد در پانزده مورد ديگر كلمه</w:t>
      </w:r>
      <w:r w:rsidR="00B346B2" w:rsidRPr="00102E25">
        <w:rPr>
          <w:rFonts w:ascii="Traditional Arabic" w:hAnsi="Traditional Arabic" w:cs="B Nazanin" w:hint="cs"/>
          <w:b/>
          <w:sz w:val="30"/>
          <w:szCs w:val="30"/>
          <w:rtl/>
          <w:lang w:bidi="fa-IR"/>
        </w:rPr>
        <w:t xml:space="preserve"> «</w:t>
      </w:r>
      <w:r w:rsidRPr="00102E25">
        <w:rPr>
          <w:rFonts w:ascii="Traditional Arabic" w:hAnsi="Traditional Arabic" w:cs="B Nazanin" w:hint="cs"/>
          <w:b/>
          <w:sz w:val="30"/>
          <w:szCs w:val="30"/>
          <w:rtl/>
          <w:lang w:bidi="fa-IR"/>
        </w:rPr>
        <w:t>القربى</w:t>
      </w:r>
      <w:r w:rsidR="00B346B2" w:rsidRPr="00102E25">
        <w:rPr>
          <w:rFonts w:ascii="Traditional Arabic" w:hAnsi="Traditional Arabic" w:cs="B Nazanin" w:hint="cs"/>
          <w:b/>
          <w:sz w:val="30"/>
          <w:szCs w:val="30"/>
          <w:rtl/>
          <w:lang w:bidi="fa-IR"/>
        </w:rPr>
        <w:t>»</w:t>
      </w:r>
      <w:r w:rsidRPr="00102E25">
        <w:rPr>
          <w:rFonts w:ascii="Traditional Arabic" w:hAnsi="Traditional Arabic" w:cs="B Nazanin" w:hint="cs"/>
          <w:b/>
          <w:sz w:val="30"/>
          <w:szCs w:val="30"/>
          <w:rtl/>
          <w:lang w:bidi="fa-IR"/>
        </w:rPr>
        <w:t xml:space="preserve"> به كار رفته كه در تمام آن</w:t>
      </w:r>
      <w:r w:rsidR="00B346B2"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ها به معنى خويشاوندان و نزديكان است با اين</w:t>
      </w:r>
      <w:r w:rsidR="00B346B2"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حال معلوم نيست چرا بعضى اصرار دارند كه</w:t>
      </w:r>
      <w:r w:rsidR="00B346B2" w:rsidRPr="00102E25">
        <w:rPr>
          <w:rFonts w:ascii="Traditional Arabic" w:hAnsi="Traditional Arabic" w:cs="B Nazanin" w:hint="cs"/>
          <w:b/>
          <w:sz w:val="30"/>
          <w:szCs w:val="30"/>
          <w:rtl/>
          <w:lang w:bidi="fa-IR"/>
        </w:rPr>
        <w:t xml:space="preserve"> «</w:t>
      </w:r>
      <w:r w:rsidRPr="00102E25">
        <w:rPr>
          <w:rFonts w:ascii="Traditional Arabic" w:hAnsi="Traditional Arabic" w:cs="B Nazanin" w:hint="cs"/>
          <w:b/>
          <w:sz w:val="30"/>
          <w:szCs w:val="30"/>
          <w:rtl/>
          <w:lang w:bidi="fa-IR"/>
        </w:rPr>
        <w:t>قربى</w:t>
      </w:r>
      <w:r w:rsidR="00B346B2" w:rsidRPr="00102E25">
        <w:rPr>
          <w:rFonts w:ascii="Traditional Arabic" w:hAnsi="Traditional Arabic" w:cs="B Nazanin" w:hint="cs"/>
          <w:b/>
          <w:sz w:val="30"/>
          <w:szCs w:val="30"/>
          <w:rtl/>
          <w:lang w:bidi="fa-IR"/>
        </w:rPr>
        <w:t>»</w:t>
      </w:r>
      <w:r w:rsidRPr="00102E25">
        <w:rPr>
          <w:rFonts w:ascii="Traditional Arabic" w:hAnsi="Traditional Arabic" w:cs="B Nazanin" w:hint="cs"/>
          <w:b/>
          <w:sz w:val="30"/>
          <w:szCs w:val="30"/>
          <w:rtl/>
          <w:lang w:bidi="fa-IR"/>
        </w:rPr>
        <w:t xml:space="preserve"> منحصرا</w:t>
      </w:r>
      <w:r w:rsidR="00B346B2" w:rsidRPr="00102E25">
        <w:rPr>
          <w:rFonts w:ascii="Traditional Arabic" w:hAnsi="Traditional Arabic" w:cs="B Nazanin" w:hint="cs"/>
          <w:b/>
          <w:sz w:val="30"/>
          <w:szCs w:val="30"/>
          <w:rtl/>
          <w:lang w:bidi="fa-IR"/>
        </w:rPr>
        <w:t>ً</w:t>
      </w:r>
      <w:r w:rsidRPr="00102E25">
        <w:rPr>
          <w:rFonts w:ascii="Traditional Arabic" w:hAnsi="Traditional Arabic" w:cs="B Nazanin" w:hint="cs"/>
          <w:b/>
          <w:sz w:val="30"/>
          <w:szCs w:val="30"/>
          <w:rtl/>
          <w:lang w:bidi="fa-IR"/>
        </w:rPr>
        <w:t xml:space="preserve"> در اين</w:t>
      </w:r>
      <w:r w:rsidR="00B346B2"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جا به معنى</w:t>
      </w:r>
      <w:r w:rsidR="00B346B2" w:rsidRPr="00102E25">
        <w:rPr>
          <w:rFonts w:ascii="Traditional Arabic" w:hAnsi="Traditional Arabic" w:cs="B Nazanin" w:hint="cs"/>
          <w:b/>
          <w:sz w:val="30"/>
          <w:szCs w:val="30"/>
          <w:rtl/>
          <w:lang w:bidi="fa-IR"/>
        </w:rPr>
        <w:t xml:space="preserve"> «</w:t>
      </w:r>
      <w:r w:rsidRPr="00102E25">
        <w:rPr>
          <w:rFonts w:ascii="Traditional Arabic" w:hAnsi="Traditional Arabic" w:cs="B Nazanin" w:hint="cs"/>
          <w:b/>
          <w:sz w:val="30"/>
          <w:szCs w:val="30"/>
          <w:rtl/>
          <w:lang w:bidi="fa-IR"/>
        </w:rPr>
        <w:t>تقرب الى اللَّه</w:t>
      </w:r>
      <w:r w:rsidR="00B346B2" w:rsidRPr="00102E25">
        <w:rPr>
          <w:rFonts w:ascii="Traditional Arabic" w:hAnsi="Traditional Arabic" w:cs="B Nazanin" w:hint="cs"/>
          <w:b/>
          <w:sz w:val="30"/>
          <w:szCs w:val="30"/>
          <w:rtl/>
          <w:lang w:bidi="fa-IR"/>
        </w:rPr>
        <w:t>»</w:t>
      </w:r>
      <w:r w:rsidRPr="00102E25">
        <w:rPr>
          <w:rFonts w:ascii="Traditional Arabic" w:hAnsi="Traditional Arabic" w:cs="B Nazanin" w:hint="cs"/>
          <w:b/>
          <w:sz w:val="30"/>
          <w:szCs w:val="30"/>
          <w:rtl/>
          <w:lang w:bidi="fa-IR"/>
        </w:rPr>
        <w:t xml:space="preserve"> بوده باشد، و معنى ظاهر و واضح آن</w:t>
      </w:r>
      <w:r w:rsidR="00B346B2" w:rsidRPr="00102E25">
        <w:rPr>
          <w:rFonts w:ascii="Traditional Arabic" w:hAnsi="Traditional Arabic" w:cs="B Nazanin" w:hint="eastAsia"/>
          <w:b/>
          <w:sz w:val="30"/>
          <w:szCs w:val="30"/>
          <w:rtl/>
          <w:lang w:bidi="fa-IR"/>
        </w:rPr>
        <w:t>‌</w:t>
      </w:r>
      <w:r w:rsidRPr="00102E25">
        <w:rPr>
          <w:rFonts w:ascii="Traditional Arabic" w:hAnsi="Traditional Arabic" w:cs="B Nazanin" w:hint="cs"/>
          <w:b/>
          <w:sz w:val="30"/>
          <w:szCs w:val="30"/>
          <w:rtl/>
          <w:lang w:bidi="fa-IR"/>
        </w:rPr>
        <w:t>را كه در همه جا در قرآن در آن به كار رفته است كنار بگذارند؟</w:t>
      </w:r>
    </w:p>
    <w:p w:rsidR="00F24575" w:rsidRPr="0055726B" w:rsidRDefault="00F24575" w:rsidP="0055726B">
      <w:pPr>
        <w:pStyle w:val="NormalWeb"/>
        <w:widowControl w:val="0"/>
        <w:bidi/>
        <w:spacing w:before="0" w:beforeAutospacing="0" w:after="0" w:afterAutospacing="0" w:line="262" w:lineRule="auto"/>
        <w:ind w:right="0" w:firstLine="284"/>
        <w:rPr>
          <w:rFonts w:ascii="Traditional Arabic" w:hAnsi="Traditional Arabic" w:cs="B Nazanin"/>
          <w:b/>
          <w:sz w:val="32"/>
          <w:szCs w:val="32"/>
          <w:rtl/>
          <w:lang w:bidi="fa-IR"/>
        </w:rPr>
      </w:pPr>
      <w:r w:rsidRPr="0055726B">
        <w:rPr>
          <w:rFonts w:ascii="Traditional Arabic" w:hAnsi="Traditional Arabic" w:cs="B Nazanin" w:hint="cs"/>
          <w:b/>
          <w:sz w:val="32"/>
          <w:szCs w:val="32"/>
          <w:rtl/>
          <w:lang w:bidi="fa-IR"/>
        </w:rPr>
        <w:lastRenderedPageBreak/>
        <w:t>اين نكته نيز قابل توجه است كه در پايان همين آيه مورد بحث مى‏افزايد:</w:t>
      </w:r>
    </w:p>
    <w:p w:rsidR="00F24575" w:rsidRPr="0055726B" w:rsidRDefault="00B346B2" w:rsidP="0055726B">
      <w:pPr>
        <w:pStyle w:val="NormalWeb"/>
        <w:widowControl w:val="0"/>
        <w:bidi/>
        <w:spacing w:before="0" w:beforeAutospacing="0" w:after="0" w:afterAutospacing="0" w:line="262" w:lineRule="auto"/>
        <w:ind w:right="0" w:firstLine="284"/>
        <w:rPr>
          <w:rFonts w:ascii="Traditional Arabic" w:hAnsi="Traditional Arabic" w:cs="B Nazanin"/>
          <w:b/>
          <w:sz w:val="32"/>
          <w:szCs w:val="32"/>
          <w:rtl/>
          <w:lang w:bidi="fa-IR"/>
        </w:rPr>
      </w:pPr>
      <w:r w:rsidRPr="0055726B">
        <w:rPr>
          <w:rFonts w:ascii="Traditional Arabic" w:hAnsi="Traditional Arabic" w:cs="B Nazanin" w:hint="cs"/>
          <w:b/>
          <w:sz w:val="32"/>
          <w:szCs w:val="32"/>
          <w:rtl/>
          <w:lang w:bidi="fa-IR"/>
        </w:rPr>
        <w:t>«</w:t>
      </w:r>
      <w:r w:rsidR="00F24575" w:rsidRPr="0055726B">
        <w:rPr>
          <w:rFonts w:ascii="Traditional Arabic" w:hAnsi="Traditional Arabic" w:cs="B Nazanin" w:hint="cs"/>
          <w:b/>
          <w:sz w:val="32"/>
          <w:szCs w:val="32"/>
          <w:rtl/>
          <w:lang w:bidi="fa-IR"/>
        </w:rPr>
        <w:t>آن كس كه عمل نيكى انجام دهد بر نيكى عملش مى‏افزاييم، چرا كه خداوند آمرزنده و شكرگزار است و به اعمال بندگان جزاى مناسب مى</w:t>
      </w:r>
      <w:r w:rsidRPr="0055726B">
        <w:rPr>
          <w:rFonts w:ascii="Traditional Arabic" w:hAnsi="Traditional Arabic" w:cs="B Nazanin" w:hint="eastAsia"/>
          <w:b/>
          <w:sz w:val="32"/>
          <w:szCs w:val="32"/>
          <w:rtl/>
          <w:lang w:bidi="fa-IR"/>
        </w:rPr>
        <w:t>‌</w:t>
      </w:r>
      <w:r w:rsidR="00F24575" w:rsidRPr="0055726B">
        <w:rPr>
          <w:rFonts w:ascii="Traditional Arabic" w:hAnsi="Traditional Arabic" w:cs="B Nazanin" w:hint="cs"/>
          <w:b/>
          <w:sz w:val="32"/>
          <w:szCs w:val="32"/>
          <w:rtl/>
          <w:lang w:bidi="fa-IR"/>
        </w:rPr>
        <w:t>‏دهد</w:t>
      </w:r>
      <w:r w:rsidRPr="0055726B">
        <w:rPr>
          <w:rFonts w:ascii="Traditional Arabic" w:hAnsi="Traditional Arabic" w:cs="B Nazanin" w:hint="cs"/>
          <w:b/>
          <w:sz w:val="32"/>
          <w:szCs w:val="32"/>
          <w:rtl/>
          <w:lang w:bidi="fa-IR"/>
        </w:rPr>
        <w:t>».</w:t>
      </w:r>
      <w:r w:rsidR="00F24575" w:rsidRPr="0055726B">
        <w:rPr>
          <w:rFonts w:ascii="Traditional Arabic" w:hAnsi="Traditional Arabic" w:cs="B Nazanin" w:hint="cs"/>
          <w:b/>
          <w:sz w:val="32"/>
          <w:szCs w:val="32"/>
          <w:rtl/>
          <w:lang w:bidi="fa-IR"/>
        </w:rPr>
        <w:t xml:space="preserve"> (</w:t>
      </w:r>
      <w:r w:rsidR="00F24575" w:rsidRPr="0055726B">
        <w:rPr>
          <w:rFonts w:ascii="Traditional Arabic" w:hAnsi="Traditional Arabic" w:cs="Traditional Arabic"/>
          <w:bCs/>
          <w:sz w:val="32"/>
          <w:szCs w:val="32"/>
          <w:rtl/>
          <w:lang w:bidi="fa-IR"/>
        </w:rPr>
        <w:t>وَ مَنْ يَقْتَرِفْ حَسَنَةً نَزِدْ لَهُ فِيها حُسْناً إِنَّ اللَّهَ غَفُورٌ شَكُورٌ</w:t>
      </w:r>
      <w:r w:rsidR="00F24575" w:rsidRPr="0055726B">
        <w:rPr>
          <w:rFonts w:ascii="Traditional Arabic" w:hAnsi="Traditional Arabic" w:cs="B Nazanin" w:hint="cs"/>
          <w:b/>
          <w:sz w:val="32"/>
          <w:szCs w:val="32"/>
          <w:rtl/>
          <w:lang w:bidi="fa-IR"/>
        </w:rPr>
        <w:t>).</w:t>
      </w:r>
    </w:p>
    <w:p w:rsidR="00F24575" w:rsidRPr="0055726B" w:rsidRDefault="00F24575" w:rsidP="0055726B">
      <w:pPr>
        <w:pStyle w:val="NormalWeb"/>
        <w:widowControl w:val="0"/>
        <w:bidi/>
        <w:spacing w:before="0" w:beforeAutospacing="0" w:after="0" w:afterAutospacing="0" w:line="262" w:lineRule="auto"/>
        <w:ind w:right="0" w:firstLine="284"/>
        <w:rPr>
          <w:rFonts w:ascii="Traditional Arabic" w:hAnsi="Traditional Arabic" w:cs="B Nazanin"/>
          <w:b/>
          <w:sz w:val="32"/>
          <w:szCs w:val="32"/>
          <w:rtl/>
          <w:lang w:bidi="fa-IR"/>
        </w:rPr>
      </w:pPr>
      <w:r w:rsidRPr="0055726B">
        <w:rPr>
          <w:rFonts w:ascii="Traditional Arabic" w:hAnsi="Traditional Arabic" w:cs="B Nazanin" w:hint="cs"/>
          <w:b/>
          <w:sz w:val="32"/>
          <w:szCs w:val="32"/>
          <w:rtl/>
          <w:lang w:bidi="fa-IR"/>
        </w:rPr>
        <w:t>چه حسنه‏اى از اين برتر كه انسان خود را هميشه در زير پرچم رهبران الهى قرار دهد، ح</w:t>
      </w:r>
      <w:r w:rsidR="00B346B2" w:rsidRPr="0055726B">
        <w:rPr>
          <w:rFonts w:ascii="Traditional Arabic" w:hAnsi="Traditional Arabic" w:cs="B Nazanin" w:hint="cs"/>
          <w:b/>
          <w:sz w:val="32"/>
          <w:szCs w:val="32"/>
          <w:rtl/>
          <w:lang w:bidi="fa-IR"/>
        </w:rPr>
        <w:t>ُ</w:t>
      </w:r>
      <w:r w:rsidRPr="0055726B">
        <w:rPr>
          <w:rFonts w:ascii="Traditional Arabic" w:hAnsi="Traditional Arabic" w:cs="B Nazanin" w:hint="cs"/>
          <w:b/>
          <w:sz w:val="32"/>
          <w:szCs w:val="32"/>
          <w:rtl/>
          <w:lang w:bidi="fa-IR"/>
        </w:rPr>
        <w:t>ب</w:t>
      </w:r>
      <w:r w:rsidR="00B346B2" w:rsidRPr="0055726B">
        <w:rPr>
          <w:rFonts w:ascii="Traditional Arabic" w:hAnsi="Traditional Arabic" w:cs="B Nazanin" w:hint="cs"/>
          <w:b/>
          <w:sz w:val="32"/>
          <w:szCs w:val="32"/>
          <w:rtl/>
          <w:lang w:bidi="fa-IR"/>
        </w:rPr>
        <w:t>ّ</w:t>
      </w:r>
      <w:r w:rsidRPr="0055726B">
        <w:rPr>
          <w:rFonts w:ascii="Traditional Arabic" w:hAnsi="Traditional Arabic" w:cs="B Nazanin" w:hint="cs"/>
          <w:b/>
          <w:sz w:val="32"/>
          <w:szCs w:val="32"/>
          <w:rtl/>
          <w:lang w:bidi="fa-IR"/>
        </w:rPr>
        <w:t xml:space="preserve"> آن</w:t>
      </w:r>
      <w:r w:rsidR="00B346B2" w:rsidRPr="0055726B">
        <w:rPr>
          <w:rFonts w:ascii="Traditional Arabic" w:hAnsi="Traditional Arabic" w:cs="B Nazanin" w:hint="eastAsia"/>
          <w:b/>
          <w:sz w:val="32"/>
          <w:szCs w:val="32"/>
          <w:rtl/>
          <w:lang w:bidi="fa-IR"/>
        </w:rPr>
        <w:t>‌</w:t>
      </w:r>
      <w:r w:rsidRPr="0055726B">
        <w:rPr>
          <w:rFonts w:ascii="Traditional Arabic" w:hAnsi="Traditional Arabic" w:cs="B Nazanin" w:hint="cs"/>
          <w:b/>
          <w:sz w:val="32"/>
          <w:szCs w:val="32"/>
          <w:rtl/>
          <w:lang w:bidi="fa-IR"/>
        </w:rPr>
        <w:t>ها را در دل گيرد، و خط آن</w:t>
      </w:r>
      <w:r w:rsidR="00B346B2" w:rsidRPr="0055726B">
        <w:rPr>
          <w:rFonts w:ascii="Traditional Arabic" w:hAnsi="Traditional Arabic" w:cs="B Nazanin" w:hint="eastAsia"/>
          <w:b/>
          <w:sz w:val="32"/>
          <w:szCs w:val="32"/>
          <w:rtl/>
          <w:lang w:bidi="fa-IR"/>
        </w:rPr>
        <w:t>‌</w:t>
      </w:r>
      <w:r w:rsidRPr="0055726B">
        <w:rPr>
          <w:rFonts w:ascii="Traditional Arabic" w:hAnsi="Traditional Arabic" w:cs="B Nazanin" w:hint="cs"/>
          <w:b/>
          <w:sz w:val="32"/>
          <w:szCs w:val="32"/>
          <w:rtl/>
          <w:lang w:bidi="fa-IR"/>
        </w:rPr>
        <w:t>ها را ادامه دهد، در فهم كلام الهى آن</w:t>
      </w:r>
      <w:r w:rsidR="00B346B2" w:rsidRPr="0055726B">
        <w:rPr>
          <w:rFonts w:ascii="Traditional Arabic" w:hAnsi="Traditional Arabic" w:cs="B Nazanin" w:hint="eastAsia"/>
          <w:b/>
          <w:sz w:val="32"/>
          <w:szCs w:val="32"/>
          <w:rtl/>
          <w:lang w:bidi="fa-IR"/>
        </w:rPr>
        <w:t>‌</w:t>
      </w:r>
      <w:r w:rsidRPr="0055726B">
        <w:rPr>
          <w:rFonts w:ascii="Traditional Arabic" w:hAnsi="Traditional Arabic" w:cs="B Nazanin" w:hint="cs"/>
          <w:b/>
          <w:sz w:val="32"/>
          <w:szCs w:val="32"/>
          <w:rtl/>
          <w:lang w:bidi="fa-IR"/>
        </w:rPr>
        <w:t>جا كه مسائل براى او ابهام پيدا كند از آن</w:t>
      </w:r>
      <w:r w:rsidR="00B346B2" w:rsidRPr="0055726B">
        <w:rPr>
          <w:rFonts w:ascii="Traditional Arabic" w:hAnsi="Traditional Arabic" w:cs="B Nazanin" w:hint="eastAsia"/>
          <w:b/>
          <w:sz w:val="32"/>
          <w:szCs w:val="32"/>
          <w:rtl/>
          <w:lang w:bidi="fa-IR"/>
        </w:rPr>
        <w:t>‌</w:t>
      </w:r>
      <w:r w:rsidRPr="0055726B">
        <w:rPr>
          <w:rFonts w:ascii="Traditional Arabic" w:hAnsi="Traditional Arabic" w:cs="B Nazanin" w:hint="cs"/>
          <w:b/>
          <w:sz w:val="32"/>
          <w:szCs w:val="32"/>
          <w:rtl/>
          <w:lang w:bidi="fa-IR"/>
        </w:rPr>
        <w:t>ها توضيح بخواهد، عمل آن</w:t>
      </w:r>
      <w:r w:rsidR="00B346B2" w:rsidRPr="0055726B">
        <w:rPr>
          <w:rFonts w:ascii="Traditional Arabic" w:hAnsi="Traditional Arabic" w:cs="B Nazanin" w:hint="eastAsia"/>
          <w:b/>
          <w:sz w:val="32"/>
          <w:szCs w:val="32"/>
          <w:rtl/>
          <w:lang w:bidi="fa-IR"/>
        </w:rPr>
        <w:t>‌</w:t>
      </w:r>
      <w:r w:rsidRPr="0055726B">
        <w:rPr>
          <w:rFonts w:ascii="Traditional Arabic" w:hAnsi="Traditional Arabic" w:cs="B Nazanin" w:hint="cs"/>
          <w:b/>
          <w:sz w:val="32"/>
          <w:szCs w:val="32"/>
          <w:rtl/>
          <w:lang w:bidi="fa-IR"/>
        </w:rPr>
        <w:t>ها را معيار قرار دهد، و آن</w:t>
      </w:r>
      <w:r w:rsidR="00B346B2" w:rsidRPr="0055726B">
        <w:rPr>
          <w:rFonts w:ascii="Traditional Arabic" w:hAnsi="Traditional Arabic" w:cs="B Nazanin" w:hint="eastAsia"/>
          <w:b/>
          <w:sz w:val="32"/>
          <w:szCs w:val="32"/>
          <w:rtl/>
          <w:lang w:bidi="fa-IR"/>
        </w:rPr>
        <w:t>‌</w:t>
      </w:r>
      <w:r w:rsidRPr="0055726B">
        <w:rPr>
          <w:rFonts w:ascii="Traditional Arabic" w:hAnsi="Traditional Arabic" w:cs="B Nazanin" w:hint="cs"/>
          <w:b/>
          <w:sz w:val="32"/>
          <w:szCs w:val="32"/>
          <w:rtl/>
          <w:lang w:bidi="fa-IR"/>
        </w:rPr>
        <w:t>ها را الگو و اسوه خود سازد.</w:t>
      </w:r>
      <w:r w:rsidR="007F601D" w:rsidRPr="0055726B">
        <w:rPr>
          <w:rStyle w:val="FootnoteReference"/>
          <w:rFonts w:ascii="Traditional Arabic" w:hAnsi="Traditional Arabic" w:cs="B Titr"/>
          <w:b/>
          <w:sz w:val="22"/>
          <w:szCs w:val="22"/>
          <w:rtl/>
        </w:rPr>
        <w:footnoteReference w:id="7"/>
      </w:r>
    </w:p>
    <w:p w:rsidR="00F24575" w:rsidRPr="0055726B" w:rsidRDefault="00F24575" w:rsidP="0055726B">
      <w:pPr>
        <w:pStyle w:val="NormalWeb"/>
        <w:widowControl w:val="0"/>
        <w:bidi/>
        <w:spacing w:before="0" w:beforeAutospacing="0" w:after="0" w:afterAutospacing="0" w:line="262" w:lineRule="auto"/>
        <w:ind w:right="0" w:firstLine="284"/>
        <w:rPr>
          <w:rFonts w:ascii="Traditional Arabic" w:hAnsi="Traditional Arabic" w:cs="B Nazanin"/>
          <w:b/>
          <w:sz w:val="32"/>
          <w:szCs w:val="32"/>
          <w:rtl/>
          <w:lang w:bidi="fa-IR"/>
        </w:rPr>
      </w:pPr>
      <w:r w:rsidRPr="0055726B">
        <w:rPr>
          <w:rFonts w:ascii="Traditional Arabic" w:hAnsi="Traditional Arabic" w:cs="B Nazanin" w:hint="cs"/>
          <w:b/>
          <w:sz w:val="32"/>
          <w:szCs w:val="32"/>
          <w:rtl/>
          <w:lang w:bidi="fa-IR"/>
        </w:rPr>
        <w:t>روايات</w:t>
      </w:r>
      <w:r w:rsidR="00447DA4" w:rsidRPr="0055726B">
        <w:rPr>
          <w:rFonts w:ascii="Traditional Arabic" w:hAnsi="Traditional Arabic" w:cs="B Nazanin" w:hint="cs"/>
          <w:b/>
          <w:sz w:val="32"/>
          <w:szCs w:val="32"/>
          <w:rtl/>
          <w:lang w:bidi="fa-IR"/>
        </w:rPr>
        <w:t xml:space="preserve"> متعدد</w:t>
      </w:r>
      <w:r w:rsidR="008C6D43" w:rsidRPr="0055726B">
        <w:rPr>
          <w:rFonts w:ascii="Traditional Arabic" w:hAnsi="Traditional Arabic" w:cs="B Nazanin" w:hint="cs"/>
          <w:b/>
          <w:sz w:val="32"/>
          <w:szCs w:val="32"/>
          <w:rtl/>
          <w:lang w:bidi="fa-IR"/>
        </w:rPr>
        <w:t xml:space="preserve"> و متواتری</w:t>
      </w:r>
      <w:r w:rsidRPr="0055726B">
        <w:rPr>
          <w:rFonts w:ascii="Traditional Arabic" w:hAnsi="Traditional Arabic" w:cs="B Nazanin" w:hint="cs"/>
          <w:b/>
          <w:sz w:val="32"/>
          <w:szCs w:val="32"/>
          <w:rtl/>
          <w:lang w:bidi="fa-IR"/>
        </w:rPr>
        <w:t xml:space="preserve"> </w:t>
      </w:r>
      <w:r w:rsidR="00447DA4" w:rsidRPr="0055726B">
        <w:rPr>
          <w:rFonts w:ascii="Traditional Arabic" w:hAnsi="Traditional Arabic" w:cs="B Nazanin" w:hint="cs"/>
          <w:b/>
          <w:sz w:val="32"/>
          <w:szCs w:val="32"/>
          <w:rtl/>
          <w:lang w:bidi="fa-IR"/>
        </w:rPr>
        <w:t xml:space="preserve">از </w:t>
      </w:r>
      <w:r w:rsidR="008C6D43" w:rsidRPr="0055726B">
        <w:rPr>
          <w:rFonts w:ascii="Traditional Arabic" w:hAnsi="Traditional Arabic" w:cs="B Nazanin" w:hint="cs"/>
          <w:b/>
          <w:sz w:val="32"/>
          <w:szCs w:val="32"/>
          <w:rtl/>
          <w:lang w:bidi="fa-IR"/>
        </w:rPr>
        <w:t xml:space="preserve">فقهای شیعه و </w:t>
      </w:r>
      <w:r w:rsidR="00447DA4" w:rsidRPr="0055726B">
        <w:rPr>
          <w:rFonts w:ascii="Traditional Arabic" w:hAnsi="Traditional Arabic" w:cs="B Nazanin" w:hint="cs"/>
          <w:b/>
          <w:sz w:val="32"/>
          <w:szCs w:val="32"/>
          <w:rtl/>
          <w:lang w:bidi="fa-IR"/>
        </w:rPr>
        <w:t>اهل سنت</w:t>
      </w:r>
      <w:r w:rsidRPr="0055726B">
        <w:rPr>
          <w:rFonts w:ascii="Traditional Arabic" w:hAnsi="Traditional Arabic" w:cs="B Nazanin" w:hint="cs"/>
          <w:b/>
          <w:sz w:val="32"/>
          <w:szCs w:val="32"/>
          <w:rtl/>
          <w:lang w:bidi="fa-IR"/>
        </w:rPr>
        <w:t xml:space="preserve"> در تفسير اين آيه </w:t>
      </w:r>
      <w:r w:rsidR="008C6D43" w:rsidRPr="0055726B">
        <w:rPr>
          <w:rFonts w:ascii="Traditional Arabic" w:hAnsi="Traditional Arabic" w:cs="B Nazanin" w:hint="cs"/>
          <w:b/>
          <w:sz w:val="32"/>
          <w:szCs w:val="32"/>
          <w:rtl/>
          <w:lang w:bidi="fa-IR"/>
        </w:rPr>
        <w:t>نقل شده</w:t>
      </w:r>
      <w:r w:rsidRPr="0055726B">
        <w:rPr>
          <w:rFonts w:ascii="Traditional Arabic" w:hAnsi="Traditional Arabic" w:cs="B Nazanin" w:hint="cs"/>
          <w:b/>
          <w:sz w:val="32"/>
          <w:szCs w:val="32"/>
          <w:rtl/>
          <w:lang w:bidi="fa-IR"/>
        </w:rPr>
        <w:t xml:space="preserve"> است‏</w:t>
      </w:r>
      <w:r w:rsidR="00447DA4" w:rsidRPr="0055726B">
        <w:rPr>
          <w:rFonts w:ascii="Traditional Arabic" w:hAnsi="Traditional Arabic" w:cs="B Nazanin" w:hint="cs"/>
          <w:b/>
          <w:sz w:val="32"/>
          <w:szCs w:val="32"/>
          <w:rtl/>
          <w:lang w:bidi="fa-IR"/>
        </w:rPr>
        <w:t xml:space="preserve"> که تصریح </w:t>
      </w:r>
      <w:r w:rsidR="008C6D43" w:rsidRPr="0055726B">
        <w:rPr>
          <w:rFonts w:ascii="Traditional Arabic" w:hAnsi="Traditional Arabic" w:cs="B Nazanin" w:hint="cs"/>
          <w:b/>
          <w:sz w:val="32"/>
          <w:szCs w:val="32"/>
          <w:rtl/>
          <w:lang w:bidi="fa-IR"/>
        </w:rPr>
        <w:t>دارد</w:t>
      </w:r>
      <w:r w:rsidR="00447DA4" w:rsidRPr="0055726B">
        <w:rPr>
          <w:rFonts w:ascii="Traditional Arabic" w:hAnsi="Traditional Arabic" w:cs="B Nazanin" w:hint="cs"/>
          <w:b/>
          <w:sz w:val="32"/>
          <w:szCs w:val="32"/>
          <w:rtl/>
          <w:lang w:bidi="fa-IR"/>
        </w:rPr>
        <w:t xml:space="preserve"> منظور از ذوی‌القربی در این آیه اهل بیت پیامبر صلی‌الله‌وعلیه‌وآله‌وسلم یعنی امیرالمؤمنین و همسر و فرزندانش هستند.</w:t>
      </w:r>
    </w:p>
    <w:p w:rsidR="00CA0339" w:rsidRPr="0055726B" w:rsidRDefault="00CA0339" w:rsidP="0055726B">
      <w:pPr>
        <w:pStyle w:val="NormalWeb"/>
        <w:widowControl w:val="0"/>
        <w:bidi/>
        <w:spacing w:before="0" w:beforeAutospacing="0" w:after="0" w:afterAutospacing="0" w:line="262" w:lineRule="auto"/>
        <w:ind w:right="0" w:firstLine="284"/>
        <w:rPr>
          <w:rFonts w:ascii="Traditional Arabic" w:hAnsi="Traditional Arabic" w:cs="B Nazanin"/>
          <w:b/>
          <w:sz w:val="32"/>
          <w:szCs w:val="32"/>
          <w:rtl/>
          <w:lang w:bidi="fa-IR"/>
        </w:rPr>
      </w:pPr>
      <w:r w:rsidRPr="0055726B">
        <w:rPr>
          <w:rFonts w:ascii="Traditional Arabic" w:hAnsi="Traditional Arabic" w:cs="B Nazanin" w:hint="cs"/>
          <w:b/>
          <w:sz w:val="32"/>
          <w:szCs w:val="32"/>
          <w:rtl/>
          <w:lang w:bidi="fa-IR"/>
        </w:rPr>
        <w:t>فقط به یک روایت در این‌جا اشاره می‌نماییم.</w:t>
      </w:r>
    </w:p>
    <w:p w:rsidR="008C6D43" w:rsidRPr="0055726B" w:rsidRDefault="008C6D43" w:rsidP="0055726B">
      <w:pPr>
        <w:pStyle w:val="NormalWeb"/>
        <w:widowControl w:val="0"/>
        <w:bidi/>
        <w:spacing w:before="0" w:beforeAutospacing="0" w:after="0" w:afterAutospacing="0" w:line="262" w:lineRule="auto"/>
        <w:ind w:right="0" w:firstLine="284"/>
        <w:rPr>
          <w:rFonts w:cs="B Nazanin"/>
          <w:sz w:val="32"/>
          <w:szCs w:val="32"/>
          <w:rtl/>
          <w:lang w:bidi="fa-IR"/>
        </w:rPr>
      </w:pPr>
      <w:r w:rsidRPr="0055726B">
        <w:rPr>
          <w:rFonts w:ascii="Traditional Arabic" w:hAnsi="Traditional Arabic" w:cs="B Nazanin" w:hint="cs"/>
          <w:sz w:val="32"/>
          <w:szCs w:val="32"/>
          <w:rtl/>
          <w:lang w:bidi="fa-IR"/>
        </w:rPr>
        <w:t>در تفسير قمى آمده كه: پدرم از ابن ابى نجران از عاصم بن حميد، از محمد بن مسلم برايم حديث كرد كه گفت: از امام باقر علیه‌السلام شنيدم كه فرمود: منظور از قربى در آيه‏ «</w:t>
      </w:r>
      <w:r w:rsidRPr="0055726B">
        <w:rPr>
          <w:rFonts w:ascii="Traditional Arabic" w:hAnsi="Traditional Arabic" w:cs="Traditional Arabic" w:hint="cs"/>
          <w:b/>
          <w:bCs/>
          <w:sz w:val="32"/>
          <w:szCs w:val="32"/>
          <w:rtl/>
          <w:lang w:bidi="fa-IR"/>
        </w:rPr>
        <w:t>قُلْ لا أَسْئَلُكُمْ عَلَيْهِ أَجْراً إِلَّا الْمَوَدَّةَ فِي الْقُرْبى</w:t>
      </w:r>
      <w:r w:rsidRPr="0055726B">
        <w:rPr>
          <w:rFonts w:ascii="Traditional Arabic" w:hAnsi="Traditional Arabic" w:cs="B Nazanin" w:hint="cs"/>
          <w:sz w:val="32"/>
          <w:szCs w:val="32"/>
          <w:rtl/>
          <w:lang w:bidi="fa-IR"/>
        </w:rPr>
        <w:t>‏»</w:t>
      </w:r>
      <w:r w:rsidRPr="0055726B">
        <w:rPr>
          <w:rFonts w:cs="B Nazanin" w:hint="cs"/>
          <w:sz w:val="32"/>
          <w:szCs w:val="32"/>
          <w:rtl/>
          <w:lang w:bidi="fa-IR"/>
        </w:rPr>
        <w:t xml:space="preserve"> اهل بيت رسول خدايند آن گاه مى‏فرمايد: انصار (مسلمانان اهل مدينه) نزد رسول خدا </w:t>
      </w:r>
      <w:r w:rsidR="007F601D" w:rsidRPr="0055726B">
        <w:rPr>
          <w:rFonts w:cs="B Nazanin" w:hint="cs"/>
          <w:sz w:val="32"/>
          <w:szCs w:val="32"/>
          <w:rtl/>
          <w:lang w:bidi="fa-IR"/>
        </w:rPr>
        <w:t xml:space="preserve">صلی‌الله‌وعلیه‌وآله‌وسلم </w:t>
      </w:r>
      <w:r w:rsidRPr="0055726B">
        <w:rPr>
          <w:rFonts w:cs="B Nazanin" w:hint="cs"/>
          <w:sz w:val="32"/>
          <w:szCs w:val="32"/>
          <w:rtl/>
          <w:lang w:bidi="fa-IR"/>
        </w:rPr>
        <w:t>رفتند، و عرضه داشتند: ما شما را منزل داديم و يارى كرديم، اينك مقدارى از اموال ما را بگير، و در رفع گرفتاري</w:t>
      </w:r>
      <w:r w:rsidR="007F601D" w:rsidRPr="0055726B">
        <w:rPr>
          <w:rFonts w:cs="B Nazanin" w:hint="eastAsia"/>
          <w:sz w:val="32"/>
          <w:szCs w:val="32"/>
          <w:rtl/>
          <w:lang w:bidi="fa-IR"/>
        </w:rPr>
        <w:t>‌</w:t>
      </w:r>
      <w:r w:rsidRPr="0055726B">
        <w:rPr>
          <w:rFonts w:cs="B Nazanin" w:hint="cs"/>
          <w:sz w:val="32"/>
          <w:szCs w:val="32"/>
          <w:rtl/>
          <w:lang w:bidi="fa-IR"/>
        </w:rPr>
        <w:t>هايت مصرف كن، خداى تعالى در پاسخ</w:t>
      </w:r>
      <w:r w:rsidR="007F601D" w:rsidRPr="0055726B">
        <w:rPr>
          <w:rFonts w:cs="B Nazanin" w:hint="eastAsia"/>
          <w:sz w:val="32"/>
          <w:szCs w:val="32"/>
          <w:rtl/>
          <w:lang w:bidi="fa-IR"/>
        </w:rPr>
        <w:t>‌</w:t>
      </w:r>
      <w:r w:rsidRPr="0055726B">
        <w:rPr>
          <w:rFonts w:cs="B Nazanin" w:hint="cs"/>
          <w:sz w:val="32"/>
          <w:szCs w:val="32"/>
          <w:rtl/>
          <w:lang w:bidi="fa-IR"/>
        </w:rPr>
        <w:t>شان اين آيه را فرستاد</w:t>
      </w:r>
      <w:r w:rsidR="007F601D" w:rsidRPr="0055726B">
        <w:rPr>
          <w:rFonts w:cs="B Nazanin" w:hint="cs"/>
          <w:sz w:val="32"/>
          <w:szCs w:val="32"/>
          <w:rtl/>
          <w:lang w:bidi="fa-IR"/>
        </w:rPr>
        <w:t>؛</w:t>
      </w:r>
      <w:r w:rsidRPr="0055726B">
        <w:rPr>
          <w:rFonts w:cs="B Nazanin" w:hint="cs"/>
          <w:sz w:val="32"/>
          <w:szCs w:val="32"/>
          <w:rtl/>
          <w:lang w:bidi="fa-IR"/>
        </w:rPr>
        <w:t xml:space="preserve"> </w:t>
      </w:r>
      <w:r w:rsidRPr="0055726B">
        <w:rPr>
          <w:rFonts w:ascii="Traditional Arabic" w:hAnsi="Traditional Arabic" w:cs="B Nazanin" w:hint="cs"/>
          <w:sz w:val="32"/>
          <w:szCs w:val="32"/>
          <w:rtl/>
          <w:lang w:bidi="fa-IR"/>
        </w:rPr>
        <w:t xml:space="preserve">و سپس مى‏فرمايد: مگر نمى‏بينى كه ممكن است مردى دوستى داشته باشد كه در عين دوستيش با وى در دل كينه‏اى نسبت به اهل بيت او داشته باشد، در نتيجه دل او سلامت نخواهد داشت. خداى تعالى در اين آيه خواسته است در دل رسول خدا </w:t>
      </w:r>
      <w:r w:rsidR="007F601D" w:rsidRPr="0055726B">
        <w:rPr>
          <w:rFonts w:ascii="Traditional Arabic" w:hAnsi="Traditional Arabic" w:cs="B Nazanin" w:hint="cs"/>
          <w:sz w:val="32"/>
          <w:szCs w:val="32"/>
          <w:rtl/>
          <w:lang w:bidi="fa-IR"/>
        </w:rPr>
        <w:t xml:space="preserve">صلی‌الله‌وعلیه‌وآله‌وسلم </w:t>
      </w:r>
      <w:r w:rsidRPr="0055726B">
        <w:rPr>
          <w:rFonts w:ascii="Traditional Arabic" w:hAnsi="Traditional Arabic" w:cs="B Nazanin" w:hint="cs"/>
          <w:sz w:val="32"/>
          <w:szCs w:val="32"/>
          <w:rtl/>
          <w:lang w:bidi="fa-IR"/>
        </w:rPr>
        <w:t>چيزى عليه امتش نباشد، لا جرم مودت در قربى را بر امت واجب كرد، حال اگر به آن عمل كنند واجبى را انجام داده‏اند، و اگر تركش كنند باز واجبى را ترك كرده‏اند.</w:t>
      </w:r>
    </w:p>
    <w:p w:rsidR="008C6D43" w:rsidRPr="0055726B" w:rsidRDefault="008C6D43" w:rsidP="0055726B">
      <w:pPr>
        <w:pStyle w:val="NormalWeb"/>
        <w:widowControl w:val="0"/>
        <w:bidi/>
        <w:spacing w:before="0" w:beforeAutospacing="0" w:after="0" w:afterAutospacing="0" w:line="262" w:lineRule="auto"/>
        <w:ind w:right="0" w:firstLine="284"/>
        <w:rPr>
          <w:rFonts w:cs="B Nazanin"/>
          <w:sz w:val="32"/>
          <w:szCs w:val="32"/>
          <w:rtl/>
          <w:lang w:bidi="fa-IR"/>
        </w:rPr>
      </w:pPr>
      <w:r w:rsidRPr="0055726B">
        <w:rPr>
          <w:rFonts w:ascii="Traditional Arabic" w:hAnsi="Traditional Arabic" w:cs="B Nazanin" w:hint="cs"/>
          <w:sz w:val="32"/>
          <w:szCs w:val="32"/>
          <w:rtl/>
          <w:lang w:bidi="fa-IR"/>
        </w:rPr>
        <w:t>سپس فرمود: انصار از حضور رسول خدا برگشتند در حالى كه به يكديگر مى‏گفتند:</w:t>
      </w:r>
    </w:p>
    <w:p w:rsidR="008C6D43" w:rsidRPr="0055726B" w:rsidRDefault="008C6D43" w:rsidP="0055726B">
      <w:pPr>
        <w:pStyle w:val="NormalWeb"/>
        <w:widowControl w:val="0"/>
        <w:bidi/>
        <w:spacing w:before="0" w:beforeAutospacing="0" w:after="0" w:afterAutospacing="0" w:line="262" w:lineRule="auto"/>
        <w:ind w:right="0" w:firstLine="284"/>
        <w:rPr>
          <w:rFonts w:cs="B Nazanin"/>
          <w:sz w:val="32"/>
          <w:szCs w:val="32"/>
          <w:rtl/>
          <w:lang w:bidi="fa-IR"/>
        </w:rPr>
      </w:pPr>
      <w:r w:rsidRPr="0055726B">
        <w:rPr>
          <w:rFonts w:ascii="Traditional Arabic" w:hAnsi="Traditional Arabic" w:cs="B Nazanin" w:hint="cs"/>
          <w:sz w:val="32"/>
          <w:szCs w:val="32"/>
          <w:rtl/>
          <w:lang w:bidi="fa-IR"/>
        </w:rPr>
        <w:t>ما اموال خود را در اختيار آن جناب گذاشتيم و او نپذيرفت، و دستور داد در دفاع از اهل بيتش با دشمنان</w:t>
      </w:r>
      <w:r w:rsidR="007F601D" w:rsidRPr="0055726B">
        <w:rPr>
          <w:rFonts w:ascii="Traditional Arabic" w:hAnsi="Traditional Arabic" w:cs="B Nazanin" w:hint="eastAsia"/>
          <w:sz w:val="32"/>
          <w:szCs w:val="32"/>
          <w:rtl/>
          <w:lang w:bidi="fa-IR"/>
        </w:rPr>
        <w:t>‌</w:t>
      </w:r>
      <w:r w:rsidRPr="0055726B">
        <w:rPr>
          <w:rFonts w:ascii="Traditional Arabic" w:hAnsi="Traditional Arabic" w:cs="B Nazanin" w:hint="cs"/>
          <w:sz w:val="32"/>
          <w:szCs w:val="32"/>
          <w:rtl/>
          <w:lang w:bidi="fa-IR"/>
        </w:rPr>
        <w:t xml:space="preserve">شان بجنگيم. و طايفه‏اى از ايشان گفتند: نه رسول خدا </w:t>
      </w:r>
      <w:r w:rsidR="007F601D" w:rsidRPr="0055726B">
        <w:rPr>
          <w:rFonts w:ascii="Traditional Arabic" w:hAnsi="Traditional Arabic" w:cs="B Nazanin" w:hint="cs"/>
          <w:sz w:val="32"/>
          <w:szCs w:val="32"/>
          <w:rtl/>
          <w:lang w:bidi="fa-IR"/>
        </w:rPr>
        <w:t xml:space="preserve">صلی‌الله‌وعلیه‌وآله‌وسلم </w:t>
      </w:r>
      <w:r w:rsidRPr="0055726B">
        <w:rPr>
          <w:rFonts w:ascii="Traditional Arabic" w:hAnsi="Traditional Arabic" w:cs="B Nazanin" w:hint="cs"/>
          <w:sz w:val="32"/>
          <w:szCs w:val="32"/>
          <w:rtl/>
          <w:lang w:bidi="fa-IR"/>
        </w:rPr>
        <w:t>چيزى نگفت. طايفه‏اى هم كلام آن جناب را تكذيب نموده و آن را افتراء بر خدا خواندند و خدا تكذيب</w:t>
      </w:r>
      <w:r w:rsidR="007F601D" w:rsidRPr="0055726B">
        <w:rPr>
          <w:rFonts w:ascii="Traditional Arabic" w:hAnsi="Traditional Arabic" w:cs="B Nazanin" w:hint="eastAsia"/>
          <w:sz w:val="32"/>
          <w:szCs w:val="32"/>
          <w:rtl/>
          <w:lang w:bidi="fa-IR"/>
        </w:rPr>
        <w:t>‌</w:t>
      </w:r>
      <w:r w:rsidRPr="0055726B">
        <w:rPr>
          <w:rFonts w:ascii="Traditional Arabic" w:hAnsi="Traditional Arabic" w:cs="B Nazanin" w:hint="cs"/>
          <w:sz w:val="32"/>
          <w:szCs w:val="32"/>
          <w:rtl/>
          <w:lang w:bidi="fa-IR"/>
        </w:rPr>
        <w:t>شان را در جمله‏</w:t>
      </w:r>
      <w:r w:rsidR="007F601D" w:rsidRPr="0055726B">
        <w:rPr>
          <w:rFonts w:ascii="Traditional Arabic" w:hAnsi="Traditional Arabic" w:cs="B Nazanin" w:hint="cs"/>
          <w:sz w:val="32"/>
          <w:szCs w:val="32"/>
          <w:rtl/>
          <w:lang w:bidi="fa-IR"/>
        </w:rPr>
        <w:t xml:space="preserve"> «</w:t>
      </w:r>
      <w:r w:rsidRPr="0055726B">
        <w:rPr>
          <w:rFonts w:ascii="Traditional Arabic" w:hAnsi="Traditional Arabic" w:cs="Traditional Arabic" w:hint="cs"/>
          <w:b/>
          <w:bCs/>
          <w:sz w:val="32"/>
          <w:szCs w:val="32"/>
          <w:rtl/>
          <w:lang w:bidi="fa-IR"/>
        </w:rPr>
        <w:t>أَمْ يَقُولُونَ افْتَرى‏ عَلَى اللَّهِ كَذِباً</w:t>
      </w:r>
      <w:r w:rsidR="007F601D" w:rsidRPr="0055726B">
        <w:rPr>
          <w:rFonts w:ascii="Traditional Arabic" w:hAnsi="Traditional Arabic" w:cs="B Nazanin" w:hint="cs"/>
          <w:sz w:val="32"/>
          <w:szCs w:val="32"/>
          <w:rtl/>
          <w:lang w:bidi="fa-IR"/>
        </w:rPr>
        <w:t>»(آیه بعدی)</w:t>
      </w:r>
      <w:r w:rsidRPr="0055726B">
        <w:rPr>
          <w:rFonts w:cs="B Nazanin" w:hint="cs"/>
          <w:sz w:val="32"/>
          <w:szCs w:val="32"/>
          <w:rtl/>
          <w:lang w:bidi="fa-IR"/>
        </w:rPr>
        <w:t xml:space="preserve"> حكايت كرده، و سپس فرموده:</w:t>
      </w:r>
    </w:p>
    <w:p w:rsidR="008C6D43" w:rsidRPr="00102E25" w:rsidRDefault="007F601D" w:rsidP="0055726B">
      <w:pPr>
        <w:pStyle w:val="NormalWeb"/>
        <w:widowControl w:val="0"/>
        <w:bidi/>
        <w:spacing w:before="0" w:beforeAutospacing="0" w:after="0" w:afterAutospacing="0" w:line="262" w:lineRule="auto"/>
        <w:ind w:right="0" w:firstLine="284"/>
        <w:rPr>
          <w:rFonts w:cs="B Nazanin"/>
          <w:sz w:val="30"/>
          <w:szCs w:val="30"/>
          <w:rtl/>
          <w:lang w:bidi="fa-IR"/>
        </w:rPr>
      </w:pPr>
      <w:r w:rsidRPr="0055726B">
        <w:rPr>
          <w:rFonts w:ascii="Traditional Arabic" w:hAnsi="Traditional Arabic" w:cs="B Nazanin" w:hint="cs"/>
          <w:sz w:val="32"/>
          <w:szCs w:val="32"/>
          <w:rtl/>
          <w:lang w:bidi="fa-IR"/>
        </w:rPr>
        <w:t>«</w:t>
      </w:r>
      <w:r w:rsidR="008C6D43" w:rsidRPr="0055726B">
        <w:rPr>
          <w:rFonts w:ascii="Traditional Arabic" w:hAnsi="Traditional Arabic" w:cs="Traditional Arabic" w:hint="cs"/>
          <w:b/>
          <w:bCs/>
          <w:sz w:val="32"/>
          <w:szCs w:val="32"/>
          <w:rtl/>
          <w:lang w:bidi="fa-IR"/>
        </w:rPr>
        <w:t>فَإِنْ يَشَإِ اللَّهُ يَخْتِمْ عَلى‏ قَلْبِكَ</w:t>
      </w:r>
      <w:r w:rsidRPr="0055726B">
        <w:rPr>
          <w:rFonts w:ascii="Traditional Arabic" w:hAnsi="Traditional Arabic" w:cs="B Nazanin" w:hint="cs"/>
          <w:sz w:val="32"/>
          <w:szCs w:val="32"/>
          <w:rtl/>
          <w:lang w:bidi="fa-IR"/>
        </w:rPr>
        <w:t>»</w:t>
      </w:r>
      <w:r w:rsidR="008C6D43" w:rsidRPr="0055726B">
        <w:rPr>
          <w:rFonts w:cs="B Nazanin" w:hint="cs"/>
          <w:sz w:val="32"/>
          <w:szCs w:val="32"/>
          <w:rtl/>
          <w:lang w:bidi="fa-IR"/>
        </w:rPr>
        <w:t xml:space="preserve"> يعنى: بگو اگر من بر خدا افتراء ببندم خدا مهر بر دلم مى‏زند،</w:t>
      </w:r>
      <w:r w:rsidRPr="0055726B">
        <w:rPr>
          <w:rFonts w:cs="B Nazanin" w:hint="cs"/>
          <w:sz w:val="32"/>
          <w:szCs w:val="32"/>
          <w:rtl/>
          <w:lang w:bidi="fa-IR"/>
        </w:rPr>
        <w:t xml:space="preserve"> «</w:t>
      </w:r>
      <w:r w:rsidR="008C6D43" w:rsidRPr="0055726B">
        <w:rPr>
          <w:rFonts w:ascii="Traditional Arabic" w:hAnsi="Traditional Arabic" w:cs="Traditional Arabic" w:hint="cs"/>
          <w:b/>
          <w:bCs/>
          <w:sz w:val="32"/>
          <w:szCs w:val="32"/>
          <w:rtl/>
          <w:lang w:bidi="fa-IR"/>
        </w:rPr>
        <w:t>وَ يَمْحُ اللَّهُ الْباطِلَ</w:t>
      </w:r>
      <w:r w:rsidRPr="0055726B">
        <w:rPr>
          <w:rFonts w:ascii="Traditional Arabic" w:hAnsi="Traditional Arabic" w:cs="B Nazanin" w:hint="cs"/>
          <w:sz w:val="32"/>
          <w:szCs w:val="32"/>
          <w:rtl/>
          <w:lang w:bidi="fa-IR"/>
        </w:rPr>
        <w:t>»</w:t>
      </w:r>
      <w:r w:rsidR="008C6D43" w:rsidRPr="0055726B">
        <w:rPr>
          <w:rFonts w:cs="B Nazanin" w:hint="cs"/>
          <w:sz w:val="32"/>
          <w:szCs w:val="32"/>
          <w:rtl/>
          <w:lang w:bidi="fa-IR"/>
        </w:rPr>
        <w:t xml:space="preserve"> يعنى خدا باطل را هر چه هم صورت حق به جانبى داشته باشد باطل نشان مى‏دهد، و حق را با كلماتش احقاق و اثبات مى‏كند. و منظور از</w:t>
      </w:r>
      <w:r w:rsidRPr="0055726B">
        <w:rPr>
          <w:rFonts w:cs="B Nazanin" w:hint="cs"/>
          <w:sz w:val="32"/>
          <w:szCs w:val="32"/>
          <w:rtl/>
          <w:lang w:bidi="fa-IR"/>
        </w:rPr>
        <w:t xml:space="preserve"> «</w:t>
      </w:r>
      <w:r w:rsidR="008C6D43" w:rsidRPr="0055726B">
        <w:rPr>
          <w:rFonts w:cs="B Nazanin" w:hint="cs"/>
          <w:sz w:val="32"/>
          <w:szCs w:val="32"/>
          <w:rtl/>
          <w:lang w:bidi="fa-IR"/>
        </w:rPr>
        <w:t>كلماته</w:t>
      </w:r>
      <w:r w:rsidRPr="0055726B">
        <w:rPr>
          <w:rFonts w:cs="B Nazanin" w:hint="cs"/>
          <w:sz w:val="32"/>
          <w:szCs w:val="32"/>
          <w:rtl/>
          <w:lang w:bidi="fa-IR"/>
        </w:rPr>
        <w:t>»</w:t>
      </w:r>
      <w:r w:rsidR="008C6D43" w:rsidRPr="0055726B">
        <w:rPr>
          <w:rFonts w:cs="B Nazanin" w:hint="cs"/>
          <w:sz w:val="32"/>
          <w:szCs w:val="32"/>
          <w:rtl/>
          <w:lang w:bidi="fa-IR"/>
        </w:rPr>
        <w:t xml:space="preserve"> ائمه و قائم </w:t>
      </w:r>
      <w:r w:rsidR="008C6D43" w:rsidRPr="00102E25">
        <w:rPr>
          <w:rFonts w:cs="B Nazanin" w:hint="cs"/>
          <w:sz w:val="30"/>
          <w:szCs w:val="30"/>
          <w:rtl/>
          <w:lang w:bidi="fa-IR"/>
        </w:rPr>
        <w:t xml:space="preserve">آل محمد </w:t>
      </w:r>
      <w:r w:rsidRPr="00102E25">
        <w:rPr>
          <w:rFonts w:cs="B Nazanin" w:hint="cs"/>
          <w:sz w:val="30"/>
          <w:szCs w:val="30"/>
          <w:rtl/>
          <w:lang w:bidi="fa-IR"/>
        </w:rPr>
        <w:t xml:space="preserve">(عجل‌الله‌تعالی‌فرجه‌الشریف) </w:t>
      </w:r>
      <w:r w:rsidR="008C6D43" w:rsidRPr="00102E25">
        <w:rPr>
          <w:rFonts w:cs="B Nazanin" w:hint="cs"/>
          <w:sz w:val="30"/>
          <w:szCs w:val="30"/>
          <w:rtl/>
          <w:lang w:bidi="fa-IR"/>
        </w:rPr>
        <w:t>هستند،</w:t>
      </w:r>
      <w:r w:rsidRPr="00102E25">
        <w:rPr>
          <w:rFonts w:cs="B Nazanin" w:hint="cs"/>
          <w:sz w:val="30"/>
          <w:szCs w:val="30"/>
          <w:rtl/>
          <w:lang w:bidi="fa-IR"/>
        </w:rPr>
        <w:t xml:space="preserve"> «</w:t>
      </w:r>
      <w:r w:rsidR="008C6D43" w:rsidRPr="00102E25">
        <w:rPr>
          <w:rFonts w:ascii="Traditional Arabic" w:hAnsi="Traditional Arabic" w:cs="Traditional Arabic" w:hint="cs"/>
          <w:b/>
          <w:bCs/>
          <w:sz w:val="30"/>
          <w:szCs w:val="30"/>
          <w:rtl/>
          <w:lang w:bidi="fa-IR"/>
        </w:rPr>
        <w:t>إِنَّهُ عَلِيمٌ بِذاتِ الصُّدُورِ</w:t>
      </w:r>
      <w:r w:rsidRPr="00102E25">
        <w:rPr>
          <w:rFonts w:ascii="Traditional Arabic" w:hAnsi="Traditional Arabic" w:cs="B Nazanin" w:hint="cs"/>
          <w:sz w:val="30"/>
          <w:szCs w:val="30"/>
          <w:rtl/>
          <w:lang w:bidi="fa-IR"/>
        </w:rPr>
        <w:t>»</w:t>
      </w:r>
      <w:r w:rsidR="008C6D43" w:rsidRPr="00102E25">
        <w:rPr>
          <w:rFonts w:cs="B Nazanin" w:hint="cs"/>
          <w:sz w:val="30"/>
          <w:szCs w:val="30"/>
          <w:rtl/>
          <w:lang w:bidi="fa-IR"/>
        </w:rPr>
        <w:t>.</w:t>
      </w:r>
      <w:r w:rsidR="00CA0339" w:rsidRPr="00102E25">
        <w:rPr>
          <w:rStyle w:val="FootnoteReference"/>
          <w:rFonts w:ascii="Traditional Arabic" w:hAnsi="Traditional Arabic" w:cs="B Titr"/>
          <w:b/>
          <w:sz w:val="20"/>
          <w:szCs w:val="20"/>
          <w:rtl/>
        </w:rPr>
        <w:footnoteReference w:id="8"/>
      </w:r>
    </w:p>
    <w:p w:rsidR="00BA0C3D" w:rsidRPr="00102E25" w:rsidRDefault="000D7BB2" w:rsidP="000119BA">
      <w:pPr>
        <w:pStyle w:val="NormalWeb"/>
        <w:widowControl w:val="0"/>
        <w:bidi/>
        <w:spacing w:before="0" w:beforeAutospacing="0" w:after="0" w:afterAutospacing="0"/>
        <w:ind w:right="0" w:firstLine="284"/>
        <w:rPr>
          <w:rFonts w:ascii="Traditional Arabic" w:hAnsi="Traditional Arabic" w:cs="2  Titr"/>
          <w:bCs/>
          <w:sz w:val="26"/>
          <w:szCs w:val="26"/>
          <w:rtl/>
          <w:lang w:bidi="fa-IR"/>
        </w:rPr>
      </w:pPr>
      <w:r w:rsidRPr="00102E25">
        <w:rPr>
          <w:rFonts w:ascii="Traditional Arabic" w:hAnsi="Traditional Arabic" w:cs="2  Titr" w:hint="cs"/>
          <w:bCs/>
          <w:sz w:val="26"/>
          <w:szCs w:val="26"/>
          <w:rtl/>
          <w:lang w:bidi="fa-IR"/>
        </w:rPr>
        <w:lastRenderedPageBreak/>
        <w:t>اهمیت محبت اهل بیت در کلام امام خامنه‌ای</w:t>
      </w:r>
    </w:p>
    <w:p w:rsidR="004C772B" w:rsidRPr="00102E25" w:rsidRDefault="004C772B" w:rsidP="004C772B">
      <w:pPr>
        <w:pStyle w:val="NormalWeb"/>
        <w:widowControl w:val="0"/>
        <w:bidi/>
        <w:spacing w:before="0" w:beforeAutospacing="0" w:after="0" w:afterAutospacing="0"/>
        <w:ind w:right="0" w:firstLine="284"/>
        <w:rPr>
          <w:rFonts w:ascii="Traditional Arabic" w:hAnsi="Traditional Arabic" w:cs="B Nazanin"/>
          <w:b/>
          <w:bCs/>
          <w:sz w:val="30"/>
          <w:szCs w:val="30"/>
          <w:rtl/>
          <w:lang w:bidi="fa-IR"/>
        </w:rPr>
      </w:pPr>
      <w:r w:rsidRPr="00102E25">
        <w:rPr>
          <w:rFonts w:ascii="Traditional Arabic" w:hAnsi="Traditional Arabic" w:cs="B Nazanin" w:hint="cs"/>
          <w:b/>
          <w:bCs/>
          <w:sz w:val="30"/>
          <w:szCs w:val="30"/>
          <w:rtl/>
          <w:lang w:bidi="fa-IR"/>
        </w:rPr>
        <w:t>عواطف صحیح پشتوانه ایمان</w:t>
      </w:r>
      <w:r w:rsidRPr="00102E25">
        <w:rPr>
          <w:rFonts w:ascii="Traditional Arabic" w:hAnsi="Traditional Arabic" w:cs="B Nazanin" w:hint="eastAsia"/>
          <w:b/>
          <w:bCs/>
          <w:sz w:val="30"/>
          <w:szCs w:val="30"/>
          <w:rtl/>
          <w:lang w:bidi="fa-IR"/>
        </w:rPr>
        <w:t>‌های خالص</w:t>
      </w:r>
    </w:p>
    <w:p w:rsidR="000D7BB2" w:rsidRPr="00102E25" w:rsidRDefault="004B0916" w:rsidP="004C772B">
      <w:pPr>
        <w:pStyle w:val="NormalWeb"/>
        <w:widowControl w:val="0"/>
        <w:bidi/>
        <w:spacing w:before="0" w:beforeAutospacing="0" w:after="0" w:afterAutospacing="0"/>
        <w:ind w:right="0" w:firstLine="284"/>
        <w:rPr>
          <w:rFonts w:ascii="Traditional Arabic" w:hAnsi="Traditional Arabic" w:cs="B Nazanin"/>
          <w:sz w:val="30"/>
          <w:szCs w:val="30"/>
          <w:rtl/>
          <w:lang w:bidi="fa-IR"/>
        </w:rPr>
      </w:pPr>
      <w:r w:rsidRPr="00102E25">
        <w:rPr>
          <w:rFonts w:ascii="Traditional Arabic" w:hAnsi="Traditional Arabic" w:cs="B Nazanin" w:hint="cs"/>
          <w:sz w:val="30"/>
          <w:szCs w:val="30"/>
          <w:rtl/>
          <w:lang w:bidi="fa-IR"/>
        </w:rPr>
        <w:t>فقه شيعه، فلسفه‏ى شيعه، كلام شيعى و معارف شيعى، در طول زمان، در ميان تحريف</w:t>
      </w:r>
      <w:r w:rsidR="000D7BB2" w:rsidRPr="00102E25">
        <w:rPr>
          <w:rFonts w:ascii="Traditional Arabic" w:hAnsi="Traditional Arabic" w:cs="B Nazanin" w:hint="eastAsia"/>
          <w:sz w:val="30"/>
          <w:szCs w:val="30"/>
          <w:rtl/>
          <w:lang w:bidi="fa-IR"/>
        </w:rPr>
        <w:t>‌</w:t>
      </w:r>
      <w:r w:rsidRPr="00102E25">
        <w:rPr>
          <w:rFonts w:ascii="Traditional Arabic" w:hAnsi="Traditional Arabic" w:cs="B Nazanin" w:hint="cs"/>
          <w:sz w:val="30"/>
          <w:szCs w:val="30"/>
          <w:rtl/>
          <w:lang w:bidi="fa-IR"/>
        </w:rPr>
        <w:t>ها، در ميان شبهه‏افكنى‏ها، در ميان بافندگى‏هاى شبه علمى، آن هم همراه با پشتوانه‏ى سياسى ظالمانه، پشتوانه‏ى پول</w:t>
      </w:r>
      <w:r w:rsidR="000D7BB2" w:rsidRPr="00102E25">
        <w:rPr>
          <w:rFonts w:ascii="Traditional Arabic" w:hAnsi="Traditional Arabic" w:cs="B Nazanin" w:hint="eastAsia"/>
          <w:sz w:val="30"/>
          <w:szCs w:val="30"/>
          <w:rtl/>
          <w:lang w:bidi="fa-IR"/>
        </w:rPr>
        <w:t>‌</w:t>
      </w:r>
      <w:r w:rsidRPr="00102E25">
        <w:rPr>
          <w:rFonts w:ascii="Traditional Arabic" w:hAnsi="Traditional Arabic" w:cs="B Nazanin" w:hint="cs"/>
          <w:sz w:val="30"/>
          <w:szCs w:val="30"/>
          <w:rtl/>
          <w:lang w:bidi="fa-IR"/>
        </w:rPr>
        <w:t>هاى بيت</w:t>
      </w:r>
      <w:r w:rsidR="000D7BB2" w:rsidRPr="00102E25">
        <w:rPr>
          <w:rFonts w:ascii="Traditional Arabic" w:hAnsi="Traditional Arabic" w:cs="B Nazanin" w:hint="eastAsia"/>
          <w:sz w:val="30"/>
          <w:szCs w:val="30"/>
          <w:rtl/>
          <w:lang w:bidi="fa-IR"/>
        </w:rPr>
        <w:t>‌</w:t>
      </w:r>
      <w:r w:rsidRPr="00102E25">
        <w:rPr>
          <w:rFonts w:ascii="Traditional Arabic" w:hAnsi="Traditional Arabic" w:cs="B Nazanin" w:hint="cs"/>
          <w:sz w:val="30"/>
          <w:szCs w:val="30"/>
          <w:rtl/>
          <w:lang w:bidi="fa-IR"/>
        </w:rPr>
        <w:t>‏المال كه در خدمت اهداف مغرضانه قرار مي</w:t>
      </w:r>
      <w:r w:rsidR="000D7BB2" w:rsidRPr="00102E25">
        <w:rPr>
          <w:rFonts w:ascii="Traditional Arabic" w:hAnsi="Traditional Arabic" w:cs="B Nazanin" w:hint="eastAsia"/>
          <w:sz w:val="30"/>
          <w:szCs w:val="30"/>
          <w:rtl/>
          <w:lang w:bidi="fa-IR"/>
        </w:rPr>
        <w:t>‌</w:t>
      </w:r>
      <w:r w:rsidRPr="00102E25">
        <w:rPr>
          <w:rFonts w:ascii="Traditional Arabic" w:hAnsi="Traditional Arabic" w:cs="B Nazanin" w:hint="cs"/>
          <w:sz w:val="30"/>
          <w:szCs w:val="30"/>
          <w:rtl/>
          <w:lang w:bidi="fa-IR"/>
        </w:rPr>
        <w:t>گرفته، توانسته است خود را، هم سالم نگه دارد، هم تكامل ببخشد، هم توسعه ببخشد و دل</w:t>
      </w:r>
      <w:r w:rsidR="000D7BB2" w:rsidRPr="00102E25">
        <w:rPr>
          <w:rFonts w:ascii="Traditional Arabic" w:hAnsi="Traditional Arabic" w:cs="B Nazanin" w:hint="eastAsia"/>
          <w:sz w:val="30"/>
          <w:szCs w:val="30"/>
          <w:rtl/>
          <w:lang w:bidi="fa-IR"/>
        </w:rPr>
        <w:t>‌</w:t>
      </w:r>
      <w:r w:rsidRPr="00102E25">
        <w:rPr>
          <w:rFonts w:ascii="Traditional Arabic" w:hAnsi="Traditional Arabic" w:cs="B Nazanin" w:hint="cs"/>
          <w:sz w:val="30"/>
          <w:szCs w:val="30"/>
          <w:rtl/>
          <w:lang w:bidi="fa-IR"/>
        </w:rPr>
        <w:t>ها و ذهن</w:t>
      </w:r>
      <w:r w:rsidR="000D7BB2" w:rsidRPr="00102E25">
        <w:rPr>
          <w:rFonts w:ascii="Traditional Arabic" w:hAnsi="Traditional Arabic" w:cs="B Nazanin" w:hint="eastAsia"/>
          <w:sz w:val="30"/>
          <w:szCs w:val="30"/>
          <w:rtl/>
          <w:lang w:bidi="fa-IR"/>
        </w:rPr>
        <w:t>‌</w:t>
      </w:r>
      <w:r w:rsidRPr="00102E25">
        <w:rPr>
          <w:rFonts w:ascii="Traditional Arabic" w:hAnsi="Traditional Arabic" w:cs="B Nazanin" w:hint="cs"/>
          <w:sz w:val="30"/>
          <w:szCs w:val="30"/>
          <w:rtl/>
          <w:lang w:bidi="fa-IR"/>
        </w:rPr>
        <w:t>هاى ميليون</w:t>
      </w:r>
      <w:r w:rsidR="000D7BB2" w:rsidRPr="00102E25">
        <w:rPr>
          <w:rFonts w:ascii="Traditional Arabic" w:hAnsi="Traditional Arabic" w:cs="B Nazanin" w:hint="eastAsia"/>
          <w:sz w:val="30"/>
          <w:szCs w:val="30"/>
          <w:rtl/>
          <w:lang w:bidi="fa-IR"/>
        </w:rPr>
        <w:t>‌</w:t>
      </w:r>
      <w:r w:rsidRPr="00102E25">
        <w:rPr>
          <w:rFonts w:ascii="Traditional Arabic" w:hAnsi="Traditional Arabic" w:cs="B Nazanin" w:hint="cs"/>
          <w:sz w:val="30"/>
          <w:szCs w:val="30"/>
          <w:rtl/>
          <w:lang w:bidi="fa-IR"/>
        </w:rPr>
        <w:t>ها انسان را در اقطار عالم، نه فقط در ايران، مقهور عظمت و استحكام خود قرار دهد. اين ناشى از چيست؟ يقيناً سلامت و اصالتِ اين فكر، بيشترين تأثير را دارد. اما جاهايى هست كه قدرت علمى به تنهايى كافى نيست؛ يك چيز ديگر لازم است؛ آن چيزى كه پشتوانه‏ى ايمان</w:t>
      </w:r>
      <w:r w:rsidR="000D7BB2" w:rsidRPr="00102E25">
        <w:rPr>
          <w:rFonts w:ascii="Traditional Arabic" w:hAnsi="Traditional Arabic" w:cs="B Nazanin" w:hint="eastAsia"/>
          <w:sz w:val="30"/>
          <w:szCs w:val="30"/>
          <w:rtl/>
          <w:lang w:bidi="fa-IR"/>
        </w:rPr>
        <w:t>‌</w:t>
      </w:r>
      <w:r w:rsidRPr="00102E25">
        <w:rPr>
          <w:rFonts w:ascii="Traditional Arabic" w:hAnsi="Traditional Arabic" w:cs="B Nazanin" w:hint="cs"/>
          <w:sz w:val="30"/>
          <w:szCs w:val="30"/>
          <w:rtl/>
          <w:lang w:bidi="fa-IR"/>
        </w:rPr>
        <w:t>هاى خالص هم همان است؛ و آن، عواطف صحيح برخاسته از معرفت درست است. اين محبّت ائمه، اين محبّت اهل‏بيت، همين چيزى كه در قرآن هم روى آن تكيه شده؛ «</w:t>
      </w:r>
      <w:r w:rsidRPr="00102E25">
        <w:rPr>
          <w:rFonts w:ascii="Traditional Arabic" w:hAnsi="Traditional Arabic" w:cs="Traditional Arabic"/>
          <w:b/>
          <w:bCs/>
          <w:sz w:val="30"/>
          <w:szCs w:val="30"/>
          <w:rtl/>
          <w:lang w:bidi="fa-IR"/>
        </w:rPr>
        <w:t>إِلَّا الْمَوَدَّةَ فِي‏ الْقُرْبى</w:t>
      </w:r>
      <w:r w:rsidRPr="00102E25">
        <w:rPr>
          <w:rFonts w:ascii="Traditional Arabic" w:hAnsi="Traditional Arabic" w:cs="B Nazanin" w:hint="cs"/>
          <w:sz w:val="30"/>
          <w:szCs w:val="30"/>
          <w:rtl/>
          <w:lang w:bidi="fa-IR"/>
        </w:rPr>
        <w:t>‏»؛ اين تمسّك به سخنان اهل‏بيت و راهنمايى‏هاى آن</w:t>
      </w:r>
      <w:r w:rsidR="000D7BB2" w:rsidRPr="00102E25">
        <w:rPr>
          <w:rFonts w:ascii="Traditional Arabic" w:hAnsi="Traditional Arabic" w:cs="B Nazanin" w:hint="eastAsia"/>
          <w:sz w:val="30"/>
          <w:szCs w:val="30"/>
          <w:rtl/>
          <w:lang w:bidi="fa-IR"/>
        </w:rPr>
        <w:t>‌</w:t>
      </w:r>
      <w:r w:rsidRPr="00102E25">
        <w:rPr>
          <w:rFonts w:ascii="Traditional Arabic" w:hAnsi="Traditional Arabic" w:cs="B Nazanin" w:hint="cs"/>
          <w:sz w:val="30"/>
          <w:szCs w:val="30"/>
          <w:rtl/>
          <w:lang w:bidi="fa-IR"/>
        </w:rPr>
        <w:t>ها و انگشت راه</w:t>
      </w:r>
      <w:r w:rsidR="000D7BB2" w:rsidRPr="00102E25">
        <w:rPr>
          <w:rFonts w:ascii="Traditional Arabic" w:hAnsi="Traditional Arabic" w:cs="B Nazanin" w:hint="eastAsia"/>
          <w:sz w:val="30"/>
          <w:szCs w:val="30"/>
          <w:rtl/>
          <w:lang w:bidi="fa-IR"/>
        </w:rPr>
        <w:t>‌</w:t>
      </w:r>
      <w:r w:rsidRPr="00102E25">
        <w:rPr>
          <w:rFonts w:ascii="Traditional Arabic" w:hAnsi="Traditional Arabic" w:cs="B Nazanin" w:hint="cs"/>
          <w:sz w:val="30"/>
          <w:szCs w:val="30"/>
          <w:rtl/>
          <w:lang w:bidi="fa-IR"/>
        </w:rPr>
        <w:t>گشاى اشاره‏</w:t>
      </w:r>
      <w:r w:rsidR="000D7BB2" w:rsidRPr="00102E25">
        <w:rPr>
          <w:rFonts w:ascii="Traditional Arabic" w:hAnsi="Traditional Arabic" w:cs="B Nazanin" w:hint="eastAsia"/>
          <w:sz w:val="30"/>
          <w:szCs w:val="30"/>
          <w:rtl/>
          <w:lang w:bidi="fa-IR"/>
        </w:rPr>
        <w:t>‌</w:t>
      </w:r>
      <w:r w:rsidRPr="00102E25">
        <w:rPr>
          <w:rFonts w:ascii="Traditional Arabic" w:hAnsi="Traditional Arabic" w:cs="B Nazanin" w:hint="cs"/>
          <w:sz w:val="30"/>
          <w:szCs w:val="30"/>
          <w:rtl/>
          <w:lang w:bidi="fa-IR"/>
        </w:rPr>
        <w:t>ى آن</w:t>
      </w:r>
      <w:r w:rsidR="000D7BB2" w:rsidRPr="00102E25">
        <w:rPr>
          <w:rFonts w:ascii="Traditional Arabic" w:hAnsi="Traditional Arabic" w:cs="B Nazanin" w:hint="eastAsia"/>
          <w:sz w:val="30"/>
          <w:szCs w:val="30"/>
          <w:rtl/>
          <w:lang w:bidi="fa-IR"/>
        </w:rPr>
        <w:t>‌</w:t>
      </w:r>
      <w:r w:rsidRPr="00102E25">
        <w:rPr>
          <w:rFonts w:ascii="Traditional Arabic" w:hAnsi="Traditional Arabic" w:cs="B Nazanin" w:hint="cs"/>
          <w:sz w:val="30"/>
          <w:szCs w:val="30"/>
          <w:rtl/>
          <w:lang w:bidi="fa-IR"/>
        </w:rPr>
        <w:t>ها در همه</w:t>
      </w:r>
      <w:r w:rsidR="000D7BB2" w:rsidRPr="00102E25">
        <w:rPr>
          <w:rFonts w:ascii="Traditional Arabic" w:hAnsi="Traditional Arabic" w:cs="B Nazanin" w:hint="eastAsia"/>
          <w:sz w:val="30"/>
          <w:szCs w:val="30"/>
          <w:rtl/>
          <w:lang w:bidi="fa-IR"/>
        </w:rPr>
        <w:t>‌</w:t>
      </w:r>
      <w:r w:rsidRPr="00102E25">
        <w:rPr>
          <w:rFonts w:ascii="Traditional Arabic" w:hAnsi="Traditional Arabic" w:cs="B Nazanin" w:hint="cs"/>
          <w:sz w:val="30"/>
          <w:szCs w:val="30"/>
          <w:rtl/>
          <w:lang w:bidi="fa-IR"/>
        </w:rPr>
        <w:t>‏ى مسائل، آن عا</w:t>
      </w:r>
      <w:bookmarkStart w:id="0" w:name="_GoBack"/>
      <w:bookmarkEnd w:id="0"/>
      <w:r w:rsidRPr="00102E25">
        <w:rPr>
          <w:rFonts w:ascii="Traditional Arabic" w:hAnsi="Traditional Arabic" w:cs="B Nazanin" w:hint="cs"/>
          <w:sz w:val="30"/>
          <w:szCs w:val="30"/>
          <w:rtl/>
          <w:lang w:bidi="fa-IR"/>
        </w:rPr>
        <w:t>مل مهمى است كه توانسته اين انديشه</w:t>
      </w:r>
      <w:r w:rsidR="000D7BB2" w:rsidRPr="00102E25">
        <w:rPr>
          <w:rFonts w:ascii="Traditional Arabic" w:hAnsi="Traditional Arabic" w:cs="B Nazanin" w:hint="eastAsia"/>
          <w:sz w:val="30"/>
          <w:szCs w:val="30"/>
          <w:rtl/>
          <w:lang w:bidi="fa-IR"/>
        </w:rPr>
        <w:t>‌</w:t>
      </w:r>
      <w:r w:rsidRPr="00102E25">
        <w:rPr>
          <w:rFonts w:ascii="Traditional Arabic" w:hAnsi="Traditional Arabic" w:cs="B Nazanin" w:hint="cs"/>
          <w:sz w:val="30"/>
          <w:szCs w:val="30"/>
          <w:rtl/>
          <w:lang w:bidi="fa-IR"/>
        </w:rPr>
        <w:t>ى سالم و مستحكم را از گزندها محفوظ نگه دارد. عالمان و متفكّرانى كه مقهور پول و زور و قدرت و شهوت و بقيه‏ى لغزشگاه‏ها شدند، كم نيستند. آن عاملى كه مي</w:t>
      </w:r>
      <w:r w:rsidR="000D7BB2" w:rsidRPr="00102E25">
        <w:rPr>
          <w:rFonts w:ascii="Traditional Arabic" w:hAnsi="Traditional Arabic" w:cs="B Nazanin" w:hint="eastAsia"/>
          <w:sz w:val="30"/>
          <w:szCs w:val="30"/>
          <w:rtl/>
          <w:lang w:bidi="fa-IR"/>
        </w:rPr>
        <w:t>‌</w:t>
      </w:r>
      <w:r w:rsidRPr="00102E25">
        <w:rPr>
          <w:rFonts w:ascii="Traditional Arabic" w:hAnsi="Traditional Arabic" w:cs="B Nazanin" w:hint="cs"/>
          <w:sz w:val="30"/>
          <w:szCs w:val="30"/>
          <w:rtl/>
          <w:lang w:bidi="fa-IR"/>
        </w:rPr>
        <w:t>تواند عالم و عامى را از اين لغزشگاه</w:t>
      </w:r>
      <w:r w:rsidR="000D7BB2" w:rsidRPr="00102E25">
        <w:rPr>
          <w:rFonts w:ascii="Traditional Arabic" w:hAnsi="Traditional Arabic" w:cs="B Nazanin" w:hint="eastAsia"/>
          <w:sz w:val="30"/>
          <w:szCs w:val="30"/>
          <w:rtl/>
          <w:lang w:bidi="fa-IR"/>
        </w:rPr>
        <w:t>‌</w:t>
      </w:r>
      <w:r w:rsidRPr="00102E25">
        <w:rPr>
          <w:rFonts w:ascii="Traditional Arabic" w:hAnsi="Traditional Arabic" w:cs="B Nazanin" w:hint="cs"/>
          <w:sz w:val="30"/>
          <w:szCs w:val="30"/>
          <w:rtl/>
          <w:lang w:bidi="fa-IR"/>
        </w:rPr>
        <w:t>‏ها دور نگه دارد، همين جوشش ايمان آميخته‏</w:t>
      </w:r>
      <w:r w:rsidR="000D7BB2" w:rsidRPr="00102E25">
        <w:rPr>
          <w:rFonts w:ascii="Traditional Arabic" w:hAnsi="Traditional Arabic" w:cs="B Nazanin" w:hint="eastAsia"/>
          <w:sz w:val="30"/>
          <w:szCs w:val="30"/>
          <w:rtl/>
          <w:lang w:bidi="fa-IR"/>
        </w:rPr>
        <w:t>‌</w:t>
      </w:r>
      <w:r w:rsidRPr="00102E25">
        <w:rPr>
          <w:rFonts w:ascii="Traditional Arabic" w:hAnsi="Traditional Arabic" w:cs="B Nazanin" w:hint="cs"/>
          <w:sz w:val="30"/>
          <w:szCs w:val="30"/>
          <w:rtl/>
          <w:lang w:bidi="fa-IR"/>
        </w:rPr>
        <w:t>ى با عواطف است. اين را شيعه حفظ كرده است.</w:t>
      </w:r>
      <w:r w:rsidR="005C0B4F" w:rsidRPr="00102E25">
        <w:rPr>
          <w:rStyle w:val="FootnoteReference"/>
          <w:rFonts w:ascii="Traditional Arabic" w:hAnsi="Traditional Arabic" w:cs="B Titr"/>
          <w:b/>
          <w:sz w:val="20"/>
          <w:szCs w:val="20"/>
          <w:rtl/>
        </w:rPr>
        <w:footnoteReference w:id="9"/>
      </w:r>
    </w:p>
    <w:p w:rsidR="004C772B" w:rsidRPr="00102E25" w:rsidRDefault="004C772B" w:rsidP="004C772B">
      <w:pPr>
        <w:pStyle w:val="NormalWeb"/>
        <w:widowControl w:val="0"/>
        <w:bidi/>
        <w:spacing w:before="0" w:beforeAutospacing="0" w:after="0" w:afterAutospacing="0"/>
        <w:ind w:right="0" w:firstLine="284"/>
        <w:rPr>
          <w:rFonts w:ascii="Traditional Arabic" w:hAnsi="Traditional Arabic" w:cs="B Nazanin"/>
          <w:b/>
          <w:bCs/>
          <w:sz w:val="30"/>
          <w:szCs w:val="30"/>
          <w:rtl/>
          <w:lang w:bidi="fa-IR"/>
        </w:rPr>
      </w:pPr>
      <w:r w:rsidRPr="00102E25">
        <w:rPr>
          <w:rFonts w:ascii="Traditional Arabic" w:hAnsi="Traditional Arabic" w:cs="B Nazanin" w:hint="cs"/>
          <w:b/>
          <w:bCs/>
          <w:sz w:val="30"/>
          <w:szCs w:val="30"/>
          <w:rtl/>
          <w:lang w:bidi="fa-IR"/>
        </w:rPr>
        <w:t>خدشه‏دار كردن محبت اهل بیت، خيانت است</w:t>
      </w:r>
    </w:p>
    <w:p w:rsidR="00660253" w:rsidRPr="00102E25" w:rsidRDefault="00660253" w:rsidP="004C772B">
      <w:pPr>
        <w:pStyle w:val="NormalWeb"/>
        <w:widowControl w:val="0"/>
        <w:bidi/>
        <w:spacing w:before="0" w:beforeAutospacing="0" w:after="0" w:afterAutospacing="0"/>
        <w:ind w:right="0" w:firstLine="284"/>
        <w:rPr>
          <w:rFonts w:ascii="Traditional Arabic" w:hAnsi="Traditional Arabic" w:cs="B Nazanin"/>
          <w:sz w:val="30"/>
          <w:szCs w:val="30"/>
          <w:rtl/>
          <w:lang w:bidi="fa-IR"/>
        </w:rPr>
      </w:pPr>
      <w:r w:rsidRPr="00102E25">
        <w:rPr>
          <w:rFonts w:ascii="Traditional Arabic" w:hAnsi="Traditional Arabic" w:cs="B Nazanin" w:hint="cs"/>
          <w:sz w:val="30"/>
          <w:szCs w:val="30"/>
          <w:rtl/>
          <w:lang w:bidi="fa-IR"/>
        </w:rPr>
        <w:t>از اولِ تاريخ تشيع تا امروز، يك عنصر اصلى و اساسى در تشيع و جريان تشيع، همين جريان عاطفى است؛ البته عاطفه‏ى متكى به منطق، عاطفه‏ى متكى به حقيقت، نه عاطفه‏ى پوچ. لذا شما در قرآن هم ملاحظه مى‏كنيد كه اجر رسالت، محبت و مودت در قربى است؛ «</w:t>
      </w:r>
      <w:r w:rsidRPr="00102E25">
        <w:rPr>
          <w:rFonts w:ascii="Traditional Arabic" w:hAnsi="Traditional Arabic" w:cs="Traditional Arabic" w:hint="cs"/>
          <w:b/>
          <w:bCs/>
          <w:sz w:val="30"/>
          <w:szCs w:val="30"/>
          <w:rtl/>
          <w:lang w:bidi="fa-IR"/>
        </w:rPr>
        <w:t>قُلْ لا أَسْئَلُكُمْ عَلَيْهِ أَجْراً إِلَّا الْمَوَدَّةَ فِي‏ الْقُرْبى</w:t>
      </w:r>
      <w:r w:rsidRPr="00102E25">
        <w:rPr>
          <w:rFonts w:ascii="Traditional Arabic" w:hAnsi="Traditional Arabic" w:cs="B Nazanin" w:hint="cs"/>
          <w:sz w:val="30"/>
          <w:szCs w:val="30"/>
          <w:rtl/>
          <w:lang w:bidi="fa-IR"/>
        </w:rPr>
        <w:t>‏». اين خيلى نكته‏ى مهمى است كه بايد به آن توجه داشت. خدشه‏دار كردن اين محبت به هر شكلى و به هر صورتى، خيانت به جريان عظيم محبت اهل بيت و پيروى اهل بيت است. اين محبت را بايد حفظ كنيد.</w:t>
      </w:r>
      <w:r w:rsidR="005C0B4F" w:rsidRPr="00102E25">
        <w:rPr>
          <w:rStyle w:val="FootnoteReference"/>
          <w:rFonts w:ascii="Traditional Arabic" w:hAnsi="Traditional Arabic" w:cs="B Titr"/>
          <w:b/>
          <w:sz w:val="20"/>
          <w:szCs w:val="20"/>
          <w:rtl/>
        </w:rPr>
        <w:t xml:space="preserve"> </w:t>
      </w:r>
      <w:r w:rsidR="005C0B4F" w:rsidRPr="00102E25">
        <w:rPr>
          <w:rStyle w:val="FootnoteReference"/>
          <w:rFonts w:ascii="Traditional Arabic" w:hAnsi="Traditional Arabic" w:cs="B Titr"/>
          <w:b/>
          <w:sz w:val="20"/>
          <w:szCs w:val="20"/>
          <w:rtl/>
        </w:rPr>
        <w:footnoteReference w:id="10"/>
      </w:r>
      <w:r w:rsidRPr="00102E25">
        <w:rPr>
          <w:rFonts w:ascii="Traditional Arabic" w:hAnsi="Traditional Arabic" w:cs="B Nazanin" w:hint="cs"/>
          <w:sz w:val="30"/>
          <w:szCs w:val="30"/>
          <w:rtl/>
          <w:lang w:bidi="fa-IR"/>
        </w:rPr>
        <w:t xml:space="preserve"> </w:t>
      </w:r>
    </w:p>
    <w:p w:rsidR="00660253" w:rsidRPr="00102E25" w:rsidRDefault="00660253" w:rsidP="008A7310">
      <w:pPr>
        <w:pStyle w:val="NormalWeb"/>
        <w:widowControl w:val="0"/>
        <w:bidi/>
        <w:spacing w:before="0" w:beforeAutospacing="0" w:after="0" w:afterAutospacing="0"/>
        <w:ind w:right="0" w:firstLine="284"/>
        <w:rPr>
          <w:rFonts w:ascii="Traditional Arabic" w:hAnsi="Traditional Arabic" w:cs="B Nazanin"/>
          <w:sz w:val="30"/>
          <w:szCs w:val="30"/>
          <w:rtl/>
          <w:lang w:bidi="fa-IR"/>
        </w:rPr>
      </w:pPr>
    </w:p>
    <w:p w:rsidR="008A7310" w:rsidRPr="00102E25" w:rsidRDefault="008A7310" w:rsidP="008A7310">
      <w:pPr>
        <w:pStyle w:val="NormalWeb"/>
        <w:widowControl w:val="0"/>
        <w:bidi/>
        <w:spacing w:before="0" w:beforeAutospacing="0" w:after="0" w:afterAutospacing="0"/>
        <w:ind w:right="0" w:firstLine="284"/>
        <w:rPr>
          <w:rFonts w:ascii="Traditional Arabic" w:hAnsi="Traditional Arabic" w:cs="B Nazanin"/>
          <w:sz w:val="30"/>
          <w:szCs w:val="30"/>
          <w:rtl/>
          <w:lang w:bidi="fa-IR"/>
        </w:rPr>
      </w:pPr>
    </w:p>
    <w:p w:rsidR="004B0916" w:rsidRPr="00102E25" w:rsidRDefault="004B0916" w:rsidP="004B0916">
      <w:pPr>
        <w:pStyle w:val="NormalWeb"/>
        <w:widowControl w:val="0"/>
        <w:bidi/>
        <w:spacing w:before="0" w:beforeAutospacing="0" w:after="0" w:afterAutospacing="0"/>
        <w:ind w:right="0" w:firstLine="284"/>
        <w:rPr>
          <w:rFonts w:ascii="Traditional Arabic" w:hAnsi="Traditional Arabic" w:cs="B Nazanin"/>
          <w:sz w:val="30"/>
          <w:szCs w:val="30"/>
          <w:rtl/>
          <w:lang w:bidi="fa-IR"/>
        </w:rPr>
      </w:pPr>
    </w:p>
    <w:p w:rsidR="004B0916" w:rsidRPr="00102E25" w:rsidRDefault="004B0916" w:rsidP="004B0916">
      <w:pPr>
        <w:pStyle w:val="NormalWeb"/>
        <w:widowControl w:val="0"/>
        <w:bidi/>
        <w:spacing w:before="0" w:beforeAutospacing="0" w:after="0" w:afterAutospacing="0"/>
        <w:ind w:right="0" w:firstLine="284"/>
        <w:rPr>
          <w:rFonts w:ascii="Traditional Arabic" w:hAnsi="Traditional Arabic" w:cs="B Nazanin"/>
          <w:sz w:val="30"/>
          <w:szCs w:val="30"/>
          <w:rtl/>
          <w:lang w:bidi="fa-IR"/>
        </w:rPr>
      </w:pPr>
    </w:p>
    <w:p w:rsidR="004B0916" w:rsidRPr="00102E25" w:rsidRDefault="004B0916" w:rsidP="004B0916">
      <w:pPr>
        <w:pStyle w:val="NormalWeb"/>
        <w:widowControl w:val="0"/>
        <w:bidi/>
        <w:spacing w:before="0" w:beforeAutospacing="0" w:after="0" w:afterAutospacing="0"/>
        <w:ind w:right="0" w:firstLine="284"/>
        <w:rPr>
          <w:rFonts w:ascii="Traditional Arabic" w:hAnsi="Traditional Arabic" w:cs="B Nazanin"/>
          <w:sz w:val="30"/>
          <w:szCs w:val="30"/>
          <w:rtl/>
          <w:lang w:bidi="fa-IR"/>
        </w:rPr>
      </w:pPr>
    </w:p>
    <w:sectPr w:rsidR="004B0916" w:rsidRPr="00102E25" w:rsidSect="00486F87">
      <w:headerReference w:type="even" r:id="rId9"/>
      <w:headerReference w:type="default" r:id="rId10"/>
      <w:footerReference w:type="even" r:id="rId11"/>
      <w:footerReference w:type="default" r:id="rId12"/>
      <w:footnotePr>
        <w:numRestart w:val="eachPage"/>
      </w:footnotePr>
      <w:endnotePr>
        <w:numFmt w:val="decimal"/>
      </w:endnotePr>
      <w:type w:val="continuous"/>
      <w:pgSz w:w="11907" w:h="16840" w:code="9"/>
      <w:pgMar w:top="1038" w:right="567" w:bottom="567" w:left="567" w:header="567" w:footer="567" w:gutter="0"/>
      <w:pgNumType w:start="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3D34" w:rsidRDefault="007C3D34" w:rsidP="008C1EFB">
      <w:pPr>
        <w:bidi/>
      </w:pPr>
      <w:r>
        <w:separator/>
      </w:r>
    </w:p>
  </w:endnote>
  <w:endnote w:type="continuationSeparator" w:id="0">
    <w:p w:rsidR="007C3D34" w:rsidRDefault="007C3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Badr">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B Traffic">
    <w:panose1 w:val="00000400000000000000"/>
    <w:charset w:val="B2"/>
    <w:family w:val="auto"/>
    <w:pitch w:val="variable"/>
    <w:sig w:usb0="00002001" w:usb1="80000000" w:usb2="00000008" w:usb3="00000000" w:csb0="00000040" w:csb1="00000000"/>
  </w:font>
  <w:font w:name="B Roy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B Karim">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2  Homa">
    <w:panose1 w:val="00000400000000000000"/>
    <w:charset w:val="B2"/>
    <w:family w:val="auto"/>
    <w:pitch w:val="variable"/>
    <w:sig w:usb0="00002001" w:usb1="80000000" w:usb2="00000008" w:usb3="00000000" w:csb0="00000040" w:csb1="00000000"/>
  </w:font>
  <w:font w:name="2  Bad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E0B" w:rsidRDefault="00010E0B"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E0B" w:rsidRPr="009F5BB3" w:rsidRDefault="00010E0B" w:rsidP="009F5BB3">
    <w:pPr>
      <w:pStyle w:val="Footer"/>
      <w:spacing w:line="24" w:lineRule="auto"/>
      <w:ind w:firstLine="357"/>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3D34" w:rsidRDefault="007C3D34" w:rsidP="00534CBB">
      <w:pPr>
        <w:bidi/>
      </w:pPr>
      <w:r>
        <w:separator/>
      </w:r>
    </w:p>
  </w:footnote>
  <w:footnote w:type="continuationSeparator" w:id="0">
    <w:p w:rsidR="007C3D34" w:rsidRDefault="007C3D34">
      <w:r>
        <w:continuationSeparator/>
      </w:r>
    </w:p>
  </w:footnote>
  <w:footnote w:id="1">
    <w:p w:rsidR="00010E0B" w:rsidRPr="004F282F" w:rsidRDefault="00010E0B" w:rsidP="007C3489">
      <w:pPr>
        <w:pStyle w:val="NormalWeb"/>
        <w:widowControl w:val="0"/>
        <w:bidi/>
        <w:spacing w:before="0" w:beforeAutospacing="0" w:after="0" w:afterAutospacing="0"/>
        <w:ind w:right="0"/>
        <w:rPr>
          <w:rFonts w:cs="B Badr"/>
          <w:b/>
          <w:bCs/>
          <w:rtl/>
        </w:rPr>
      </w:pPr>
      <w:r w:rsidRPr="00A75224">
        <w:rPr>
          <w:rFonts w:cs="B Badr"/>
          <w:b/>
          <w:bCs/>
        </w:rPr>
        <w:footnoteRef/>
      </w:r>
      <w:r w:rsidRPr="00E82ADB">
        <w:rPr>
          <w:rFonts w:cs="B Badr" w:hint="cs"/>
          <w:b/>
          <w:bCs/>
          <w:rtl/>
        </w:rPr>
        <w:t xml:space="preserve">ـ </w:t>
      </w:r>
      <w:r>
        <w:rPr>
          <w:rFonts w:cs="B Badr" w:hint="cs"/>
          <w:b/>
          <w:bCs/>
          <w:rtl/>
        </w:rPr>
        <w:t>الف)</w:t>
      </w:r>
      <w:r w:rsidRPr="004F282F">
        <w:rPr>
          <w:rFonts w:cs="B Badr"/>
          <w:b/>
          <w:bCs/>
          <w:rtl/>
        </w:rPr>
        <w:t xml:space="preserve"> ام</w:t>
      </w:r>
      <w:r w:rsidRPr="004F282F">
        <w:rPr>
          <w:rFonts w:cs="B Badr" w:hint="cs"/>
          <w:b/>
          <w:bCs/>
          <w:rtl/>
        </w:rPr>
        <w:t>ی</w:t>
      </w:r>
      <w:r w:rsidRPr="004F282F">
        <w:rPr>
          <w:rFonts w:cs="B Badr" w:hint="eastAsia"/>
          <w:b/>
          <w:bCs/>
          <w:rtl/>
        </w:rPr>
        <w:t>رالمؤمن</w:t>
      </w:r>
      <w:r w:rsidRPr="004F282F">
        <w:rPr>
          <w:rFonts w:cs="B Badr" w:hint="cs"/>
          <w:b/>
          <w:bCs/>
          <w:rtl/>
        </w:rPr>
        <w:t>ی</w:t>
      </w:r>
      <w:r w:rsidRPr="004F282F">
        <w:rPr>
          <w:rFonts w:cs="B Badr" w:hint="eastAsia"/>
          <w:b/>
          <w:bCs/>
          <w:rtl/>
        </w:rPr>
        <w:t>ن</w:t>
      </w:r>
      <w:r w:rsidRPr="004F282F">
        <w:rPr>
          <w:rFonts w:cs="B Badr"/>
          <w:b/>
          <w:bCs/>
          <w:rtl/>
        </w:rPr>
        <w:t xml:space="preserve"> عل</w:t>
      </w:r>
      <w:r w:rsidRPr="004F282F">
        <w:rPr>
          <w:rFonts w:cs="B Badr" w:hint="cs"/>
          <w:b/>
          <w:bCs/>
          <w:rtl/>
        </w:rPr>
        <w:t>ی</w:t>
      </w:r>
      <w:r w:rsidRPr="004F282F">
        <w:rPr>
          <w:rFonts w:cs="B Badr"/>
          <w:b/>
          <w:bCs/>
          <w:rtl/>
        </w:rPr>
        <w:t xml:space="preserve"> عل</w:t>
      </w:r>
      <w:r w:rsidRPr="004F282F">
        <w:rPr>
          <w:rFonts w:cs="B Badr" w:hint="cs"/>
          <w:b/>
          <w:bCs/>
          <w:rtl/>
        </w:rPr>
        <w:t>ی</w:t>
      </w:r>
      <w:r w:rsidRPr="004F282F">
        <w:rPr>
          <w:rFonts w:cs="B Badr" w:hint="eastAsia"/>
          <w:b/>
          <w:bCs/>
          <w:rtl/>
        </w:rPr>
        <w:t>ه‌‌السلام</w:t>
      </w:r>
      <w:r w:rsidRPr="004F282F">
        <w:rPr>
          <w:rFonts w:cs="B Badr"/>
          <w:b/>
          <w:bCs/>
          <w:rtl/>
        </w:rPr>
        <w:t xml:space="preserve"> فرمود</w:t>
      </w:r>
      <w:r>
        <w:rPr>
          <w:rFonts w:cs="B Badr" w:hint="cs"/>
          <w:b/>
          <w:bCs/>
          <w:rtl/>
        </w:rPr>
        <w:t>:</w:t>
      </w:r>
    </w:p>
    <w:p w:rsidR="00010E0B" w:rsidRPr="004F282F" w:rsidRDefault="00010E0B" w:rsidP="007C3489">
      <w:pPr>
        <w:pStyle w:val="NormalWeb"/>
        <w:widowControl w:val="0"/>
        <w:bidi/>
        <w:spacing w:before="0" w:beforeAutospacing="0" w:after="0" w:afterAutospacing="0"/>
        <w:ind w:right="0"/>
        <w:rPr>
          <w:rFonts w:cs="B Badr"/>
          <w:b/>
          <w:bCs/>
          <w:rtl/>
        </w:rPr>
      </w:pPr>
      <w:r w:rsidRPr="004F282F">
        <w:rPr>
          <w:rFonts w:cs="B Badr"/>
          <w:b/>
          <w:bCs/>
          <w:rtl/>
        </w:rPr>
        <w:t>فَإِنَّ أَمْرَ النَّبِيِّ ص مِثْلُ الْقُرْآنِ نَاسِخٌ وَ مَنْسُوخٌ وَ خَاصٌّ وَ عَامٌّ وَ مُحْكَمٌ وَ مُتَشَابِهٌ قَدْ كَانَ يَكُونُ‏  مِنْ رَسُولِ اللَّهِ ص الْكَلَامُ لَهُ وَجْهَانِ كَلَامٌ عَامٌّ وَ كَلَامٌ خَاصٌّ مِثْلُ‏ الْقُرْآنِ وَ قَالَ اللَّهُ ع</w:t>
      </w:r>
      <w:r w:rsidRPr="004F282F">
        <w:rPr>
          <w:rFonts w:cs="B Badr" w:hint="eastAsia"/>
          <w:b/>
          <w:bCs/>
          <w:rtl/>
        </w:rPr>
        <w:t>َزَّ</w:t>
      </w:r>
      <w:r w:rsidRPr="004F282F">
        <w:rPr>
          <w:rFonts w:cs="B Badr"/>
          <w:b/>
          <w:bCs/>
          <w:rtl/>
        </w:rPr>
        <w:t xml:space="preserve"> وَ جَلَّ فِي كِتَابِهِ ـ ما آتاكُمُ الرَّسُولُ فَخُذُوهُ وَ ما نَهاكُمْ عَنْهُ فَانْتَهُوا (حشر/7) ـ فَيَشْتَبِهُ عَلَى مَنْ لَمْ يَعْرِفْ وَ لَمْ يَدْرِ مَا عَنَى اللَّهُ بِهِ وَ رَسُولُهُ ص‏ ـ</w:t>
      </w:r>
      <w:r w:rsidRPr="004F282F">
        <w:rPr>
          <w:rFonts w:cs="B Badr"/>
          <w:b/>
          <w:bCs/>
        </w:rPr>
        <w:t xml:space="preserve"> </w:t>
      </w:r>
    </w:p>
    <w:p w:rsidR="00010E0B" w:rsidRPr="004F282F" w:rsidRDefault="00010E0B" w:rsidP="007C3489">
      <w:pPr>
        <w:pStyle w:val="NormalWeb"/>
        <w:widowControl w:val="0"/>
        <w:bidi/>
        <w:spacing w:before="0" w:beforeAutospacing="0" w:after="0" w:afterAutospacing="0"/>
        <w:ind w:right="0"/>
        <w:rPr>
          <w:rFonts w:cs="B Badr"/>
          <w:b/>
          <w:bCs/>
          <w:rtl/>
        </w:rPr>
      </w:pPr>
      <w:r w:rsidRPr="004F282F">
        <w:rPr>
          <w:rFonts w:cs="B Badr" w:hint="eastAsia"/>
          <w:b/>
          <w:bCs/>
          <w:rtl/>
        </w:rPr>
        <w:t>امر</w:t>
      </w:r>
      <w:r w:rsidRPr="004F282F">
        <w:rPr>
          <w:rFonts w:cs="B Badr"/>
          <w:b/>
          <w:bCs/>
          <w:rtl/>
        </w:rPr>
        <w:t xml:space="preserve"> پيغمبر صلّى‌اللَّه‌عليه‌و‌آله‌وسلم هم مانند قرآن ناسخ و منسوخ و خاص و عام‏ و محكم و متشابه دارد، گاهى رسول خدا صلّى‌اللَّه‌عليه‌و‌آله‌وسلم به دو طريق سخن مي‌فرمود: سخنى عام و سخنى خاص مثل قرآن. و خداى عزّ و جلّ در كتابش فرموده: ـ آن‌چه را پيغمبر براي‌ت</w:t>
      </w:r>
      <w:r w:rsidRPr="004F282F">
        <w:rPr>
          <w:rFonts w:cs="B Badr" w:hint="eastAsia"/>
          <w:b/>
          <w:bCs/>
          <w:rtl/>
        </w:rPr>
        <w:t>ان</w:t>
      </w:r>
      <w:r w:rsidRPr="004F282F">
        <w:rPr>
          <w:rFonts w:cs="B Badr"/>
          <w:b/>
          <w:bCs/>
          <w:rtl/>
        </w:rPr>
        <w:t xml:space="preserve"> آورده اخذ كنيد و از آن‌چه نهي‌تان كرده باز ايستيد ـ كسى كه مقصود خدا و رسولش را نفهمد و درك نكند (امر) بر او مشتبه شود</w:t>
      </w:r>
      <w:r>
        <w:rPr>
          <w:rFonts w:cs="B Badr" w:hint="cs"/>
          <w:b/>
          <w:bCs/>
          <w:rtl/>
        </w:rPr>
        <w:t>.</w:t>
      </w:r>
    </w:p>
    <w:p w:rsidR="00010E0B" w:rsidRPr="004F282F" w:rsidRDefault="00010E0B" w:rsidP="007C3489">
      <w:pPr>
        <w:pStyle w:val="NormalWeb"/>
        <w:widowControl w:val="0"/>
        <w:bidi/>
        <w:spacing w:before="0" w:beforeAutospacing="0" w:after="0" w:afterAutospacing="0"/>
        <w:ind w:right="0"/>
        <w:jc w:val="right"/>
        <w:rPr>
          <w:rFonts w:cs="B Badr"/>
          <w:b/>
          <w:bCs/>
          <w:rtl/>
        </w:rPr>
      </w:pPr>
      <w:r w:rsidRPr="004F282F">
        <w:rPr>
          <w:rFonts w:cs="B Badr" w:hint="eastAsia"/>
          <w:b/>
          <w:bCs/>
          <w:rtl/>
        </w:rPr>
        <w:t>الكافي</w:t>
      </w:r>
      <w:r w:rsidRPr="004F282F">
        <w:rPr>
          <w:rFonts w:cs="B Badr"/>
          <w:b/>
          <w:bCs/>
          <w:rtl/>
        </w:rPr>
        <w:t xml:space="preserve"> (ط - الإسلامية)، ج‏1، ص64</w:t>
      </w:r>
      <w:r w:rsidRPr="004F282F">
        <w:rPr>
          <w:rFonts w:cs="B Badr"/>
          <w:b/>
          <w:bCs/>
        </w:rPr>
        <w:t xml:space="preserve"> </w:t>
      </w:r>
    </w:p>
    <w:p w:rsidR="00010E0B" w:rsidRPr="004F282F" w:rsidRDefault="00010E0B" w:rsidP="007C3489">
      <w:pPr>
        <w:pStyle w:val="NormalWeb"/>
        <w:widowControl w:val="0"/>
        <w:bidi/>
        <w:spacing w:before="0" w:beforeAutospacing="0" w:after="0" w:afterAutospacing="0"/>
        <w:ind w:right="0"/>
        <w:rPr>
          <w:rFonts w:cs="B Badr"/>
          <w:b/>
          <w:bCs/>
          <w:rtl/>
        </w:rPr>
      </w:pPr>
      <w:r>
        <w:rPr>
          <w:rFonts w:cs="B Badr" w:hint="cs"/>
          <w:b/>
          <w:bCs/>
          <w:rtl/>
        </w:rPr>
        <w:t>ب)</w:t>
      </w:r>
      <w:r w:rsidRPr="004F282F">
        <w:rPr>
          <w:rFonts w:cs="B Badr"/>
          <w:b/>
          <w:bCs/>
          <w:rtl/>
        </w:rPr>
        <w:t xml:space="preserve"> در هم</w:t>
      </w:r>
      <w:r w:rsidRPr="004F282F">
        <w:rPr>
          <w:rFonts w:cs="B Badr" w:hint="cs"/>
          <w:b/>
          <w:bCs/>
          <w:rtl/>
        </w:rPr>
        <w:t>ی</w:t>
      </w:r>
      <w:r w:rsidRPr="004F282F">
        <w:rPr>
          <w:rFonts w:cs="B Badr" w:hint="eastAsia"/>
          <w:b/>
          <w:bCs/>
          <w:rtl/>
        </w:rPr>
        <w:t>ن</w:t>
      </w:r>
      <w:r w:rsidRPr="004F282F">
        <w:rPr>
          <w:rFonts w:cs="B Badr"/>
          <w:b/>
          <w:bCs/>
          <w:rtl/>
        </w:rPr>
        <w:t xml:space="preserve"> رابطه امام رضا عل</w:t>
      </w:r>
      <w:r w:rsidRPr="004F282F">
        <w:rPr>
          <w:rFonts w:cs="B Badr" w:hint="cs"/>
          <w:b/>
          <w:bCs/>
          <w:rtl/>
        </w:rPr>
        <w:t>ی</w:t>
      </w:r>
      <w:r w:rsidRPr="004F282F">
        <w:rPr>
          <w:rFonts w:cs="B Badr" w:hint="eastAsia"/>
          <w:b/>
          <w:bCs/>
          <w:rtl/>
        </w:rPr>
        <w:t>ه‌السلام</w:t>
      </w:r>
      <w:r w:rsidRPr="004F282F">
        <w:rPr>
          <w:rFonts w:cs="B Badr"/>
          <w:b/>
          <w:bCs/>
          <w:rtl/>
        </w:rPr>
        <w:t xml:space="preserve"> ن</w:t>
      </w:r>
      <w:r w:rsidRPr="004F282F">
        <w:rPr>
          <w:rFonts w:cs="B Badr" w:hint="cs"/>
          <w:b/>
          <w:bCs/>
          <w:rtl/>
        </w:rPr>
        <w:t>ی</w:t>
      </w:r>
      <w:r w:rsidRPr="004F282F">
        <w:rPr>
          <w:rFonts w:cs="B Badr" w:hint="eastAsia"/>
          <w:b/>
          <w:bCs/>
          <w:rtl/>
        </w:rPr>
        <w:t>ز</w:t>
      </w:r>
      <w:r w:rsidRPr="004F282F">
        <w:rPr>
          <w:rFonts w:cs="B Badr"/>
          <w:b/>
          <w:bCs/>
          <w:rtl/>
        </w:rPr>
        <w:t xml:space="preserve"> فرموده‌اند</w:t>
      </w:r>
      <w:r>
        <w:rPr>
          <w:rFonts w:cs="B Badr" w:hint="cs"/>
          <w:b/>
          <w:bCs/>
          <w:rtl/>
        </w:rPr>
        <w:t>:</w:t>
      </w:r>
    </w:p>
    <w:p w:rsidR="00010E0B" w:rsidRPr="004F282F" w:rsidRDefault="00010E0B" w:rsidP="007C3489">
      <w:pPr>
        <w:pStyle w:val="NormalWeb"/>
        <w:widowControl w:val="0"/>
        <w:bidi/>
        <w:spacing w:before="0" w:beforeAutospacing="0" w:after="0" w:afterAutospacing="0"/>
        <w:ind w:right="0"/>
        <w:rPr>
          <w:rFonts w:cs="B Badr"/>
          <w:b/>
          <w:bCs/>
          <w:rtl/>
        </w:rPr>
      </w:pPr>
      <w:r w:rsidRPr="004F282F">
        <w:rPr>
          <w:rFonts w:cs="B Badr"/>
          <w:b/>
          <w:bCs/>
          <w:rtl/>
        </w:rPr>
        <w:t>مَنْ رَدَّ مُتَشَابِهَ الْقُرْآنِ إِلَى مُحْكَمِهِ‏ هُدِيَ إِلى‏ صِراطٍ مُسْتَقِيمٍ‏ ثُمَّ قَالَ إِنَّ فِي أَخْبَارِنَا مُتَشَابِهاً كَمُتَشَابِهِ الْقُرْآنِ وَ مُحْكَماً كَمُحْكَمِ الْقُرْآنِ فَرُدُّوا مُتَشَابِهَهَا إِلَى مُحْكَمِهَا وَ لَا تَتَّبِعُوا مُتَشَابِهَهَا دُونَ مُحْكَمِهَا فَتَضِلُّوا ـ</w:t>
      </w:r>
      <w:r w:rsidRPr="004F282F">
        <w:rPr>
          <w:rFonts w:cs="B Badr"/>
          <w:b/>
          <w:bCs/>
        </w:rPr>
        <w:t xml:space="preserve"> </w:t>
      </w:r>
    </w:p>
    <w:p w:rsidR="00010E0B" w:rsidRPr="004F282F" w:rsidRDefault="00010E0B" w:rsidP="007C3489">
      <w:pPr>
        <w:pStyle w:val="NormalWeb"/>
        <w:widowControl w:val="0"/>
        <w:bidi/>
        <w:spacing w:before="0" w:beforeAutospacing="0" w:after="0" w:afterAutospacing="0"/>
        <w:ind w:right="0"/>
        <w:rPr>
          <w:rFonts w:cs="B Badr"/>
          <w:b/>
          <w:bCs/>
          <w:rtl/>
        </w:rPr>
      </w:pPr>
      <w:r w:rsidRPr="004F282F">
        <w:rPr>
          <w:rFonts w:cs="B Badr" w:hint="eastAsia"/>
          <w:b/>
          <w:bCs/>
          <w:rtl/>
        </w:rPr>
        <w:t>هر</w:t>
      </w:r>
      <w:r w:rsidRPr="004F282F">
        <w:rPr>
          <w:rFonts w:cs="B Badr"/>
          <w:b/>
          <w:bCs/>
          <w:rtl/>
        </w:rPr>
        <w:t xml:space="preserve"> كس متشابهات قرآن را به محكمات آن ارجاع دهد، به راه راست هدايت شده است، سپس فرمودند: در اخبار ما نيز همانند قرآن محكم و متشابه وجود دارد، برا</w:t>
      </w:r>
      <w:r w:rsidRPr="004F282F">
        <w:rPr>
          <w:rFonts w:cs="B Badr" w:hint="cs"/>
          <w:b/>
          <w:bCs/>
          <w:rtl/>
        </w:rPr>
        <w:t>ی</w:t>
      </w:r>
      <w:r w:rsidRPr="004F282F">
        <w:rPr>
          <w:rFonts w:cs="B Badr"/>
          <w:b/>
          <w:bCs/>
          <w:rtl/>
        </w:rPr>
        <w:t xml:space="preserve"> هم</w:t>
      </w:r>
      <w:r w:rsidRPr="004F282F">
        <w:rPr>
          <w:rFonts w:cs="B Badr" w:hint="cs"/>
          <w:b/>
          <w:bCs/>
          <w:rtl/>
        </w:rPr>
        <w:t>ی</w:t>
      </w:r>
      <w:r w:rsidRPr="004F282F">
        <w:rPr>
          <w:rFonts w:cs="B Badr" w:hint="eastAsia"/>
          <w:b/>
          <w:bCs/>
          <w:rtl/>
        </w:rPr>
        <w:t>ن</w:t>
      </w:r>
      <w:r w:rsidRPr="004F282F">
        <w:rPr>
          <w:rFonts w:cs="B Badr"/>
          <w:b/>
          <w:bCs/>
          <w:rtl/>
        </w:rPr>
        <w:t xml:space="preserve"> متشابهات آن را به محكمات آن ارجاع دهيد و فقط به دنبال متشابهات آن نرويد كه گمراه مي‌شويد</w:t>
      </w:r>
      <w:r>
        <w:rPr>
          <w:rFonts w:cs="B Badr" w:hint="cs"/>
          <w:b/>
          <w:bCs/>
          <w:rtl/>
          <w:lang w:bidi="fa-IR"/>
        </w:rPr>
        <w:t>.</w:t>
      </w:r>
    </w:p>
    <w:p w:rsidR="00010E0B" w:rsidRPr="00E82ADB" w:rsidRDefault="00010E0B" w:rsidP="007C3489">
      <w:pPr>
        <w:pStyle w:val="NormalWeb"/>
        <w:widowControl w:val="0"/>
        <w:bidi/>
        <w:spacing w:before="0" w:beforeAutospacing="0" w:after="0" w:afterAutospacing="0"/>
        <w:ind w:right="0"/>
        <w:jc w:val="right"/>
        <w:rPr>
          <w:rFonts w:cs="B Badr"/>
          <w:b/>
          <w:bCs/>
          <w:rtl/>
        </w:rPr>
      </w:pPr>
      <w:r w:rsidRPr="004F282F">
        <w:rPr>
          <w:rFonts w:cs="B Badr" w:hint="eastAsia"/>
          <w:b/>
          <w:bCs/>
          <w:rtl/>
        </w:rPr>
        <w:t>عيون</w:t>
      </w:r>
      <w:r w:rsidRPr="004F282F">
        <w:rPr>
          <w:rFonts w:cs="B Badr"/>
          <w:b/>
          <w:bCs/>
          <w:rtl/>
        </w:rPr>
        <w:t xml:space="preserve"> أخبارالرضا عليه‌السلام؛ ج‏1 ص290</w:t>
      </w:r>
    </w:p>
  </w:footnote>
  <w:footnote w:id="2">
    <w:p w:rsidR="00010E0B" w:rsidRPr="00AB4702" w:rsidRDefault="00010E0B" w:rsidP="007C3489">
      <w:pPr>
        <w:pStyle w:val="NormalWeb"/>
        <w:widowControl w:val="0"/>
        <w:bidi/>
        <w:spacing w:before="0" w:beforeAutospacing="0" w:after="0" w:afterAutospacing="0"/>
        <w:ind w:right="0"/>
        <w:rPr>
          <w:rFonts w:cs="B Badr"/>
          <w:b/>
          <w:bCs/>
          <w:w w:val="95"/>
          <w:rtl/>
        </w:rPr>
      </w:pPr>
      <w:r w:rsidRPr="00A75224">
        <w:rPr>
          <w:rFonts w:cs="B Badr"/>
          <w:b/>
          <w:bCs/>
        </w:rPr>
        <w:footnoteRef/>
      </w:r>
      <w:r w:rsidRPr="00E82ADB">
        <w:rPr>
          <w:rFonts w:cs="B Badr" w:hint="cs"/>
          <w:b/>
          <w:bCs/>
          <w:rtl/>
        </w:rPr>
        <w:t xml:space="preserve">ـ </w:t>
      </w:r>
      <w:r w:rsidRPr="00AB4702">
        <w:rPr>
          <w:rFonts w:cs="B Badr"/>
          <w:b/>
          <w:bCs/>
          <w:w w:val="95"/>
          <w:rtl/>
        </w:rPr>
        <w:t>قَالَ رَسُولُ اللَّهِ ص يَا سَلْمَانُ عَلَيْكَ بِقِرَاءَةِ الْقُرْآنِ فَإِنَّ قِرَاءَتَهُ كَفَّارَةُ الذُّنُوبِ وَ سُتْرَةٌ مِنَ النَّارِ وَ أَمَانٌ مِنَ الْعَذَابِ وَ يُكْتَبُ لَهُ بِقِرَاءَةِ كُلِّ آيَةٍ ثَوَابُ مِائَةِ شَهِيدٍ وَ يُعْطَى بِكُلِّ سُورَةٍ ثَوَابَ نَبِيٍّ مُرْسَلٍ وَ تَنْزِلُ عَلَى صَاحِبِهِ الرَّحْمَةُ وَ تَسْتَغْفِرُ لَهُ الْمَلَائِكَةُ وَ اشْتَاقَتْ إِلَيْهِ الْجَنَّةُ وَ رَضِيَ عَنْهُ الْمَوْلَى وَ إِنَّ الْمُؤْمِنَ إِذَا قَرَأَ الْقُرْآنَ نَظَرَ اللَّهُ إِلَيْهِ بِالرَّحْمَةِ وَ أَعْطَاهُ بِكُلِّ آيَةٍ أَلْفَ حُورٍ وَ أَعْطَاهُ بِكُلِّ حَرْفٍ نُوراً عَلَى الصِّرَاطِ فَإِذَا خَتَمَ الْقُرْآنَ أَعْطَاهُ اللَّهُ ثَوَابَ ثَلَاثِمِائَةٍ وَ ثَلَاثَةَ عَشَرَ نَبِيّاً بَلَّغُوا رِسَالاتِ رَبِّهِمْ وَ كَأَنَّمَا قَرَأَ كُلَّ كِتَابٍ أَنْزَلَ اللَّهُ عَلَى أَنْبِيَائِهِ وَ حَرَّمَ اللَّهُ جَسَدَهُ عَلَى النَّارِ وَ لَا يَقُومُ مِنْ مَقَامِهِ حَتَّى يَغْفِرَ اللَّهُ لَهُ وَ لِأَبَوَيْهِ وَ أَعْطَاهُ اللَّهُ بِكُلِّ سُورَةٍ فِي الْقُرْآنِ مَدِينَةً فِي الْجَنَّةِ الْفِرْدَوْسِ وَ كُلُّ مَدِينَةٍ مِنْ دُرَّةٍ خَضْرَاءَ فِي جَوْفِ كُلِّ مَدِينَةٍ أَلْفُ دَارٍ وَ فِي كُلِّ دَارٍ أَلْفُ حُجْرَةٍ وَ فِي كُلِّ حُجْرَةٍ مِائَةُ أَلْفِ بَيْتٍ مِنْ نُورٍ عَلَى كُلِّ بَيْتٍ مِائَةُ أَلْفِ بَابٍ مِنَ الرَّحْمَةِ عَلَى كُلِّ بَابٍ مِائَةُ أَلْفِ بَوَّابٍ بِيَدِ كُلِّ بَوَّابٍ هَدِيَّةٌ مِنْ لَوْنٍ آخَرَ وَ عَلَى رَأْسِ كُلِّ بَوَّابٍ مِنْدِيلٌ مِنْ إِسْتَبْرَقٍ خَيْرٌ مِنَ الدُّنْيَا وَ مَا فِيهَا وَ فِي كُلِّ بَيْتٍ مِائَةُ أَلْفِ دُكَّانٍ مِنَ الْعَنْبَرِ سَعَةُ كُلِّ دُكَّانٍ مَا بَيْنَ الْمَشْرِقِ وَ الْمَغْرِبِ وَ فَوْقَ كُلِّ دُكَّانٍ مِائَةُ أَلْفِ سَرِيرٍ وَ عَلَى كُلِّ سَرِيرٍ مِائَةُ أَلْفِ فِرَاشٍ وَ مِنْ فِرَاشٍ إِلَى فِرَاشٍ أَلْفُ ذِرَاعٍ وَ فَوْقَ كُلِّ فِرَاشٍ حَوْرَاءُ</w:t>
      </w:r>
      <w:r w:rsidRPr="00AB4702">
        <w:rPr>
          <w:rFonts w:cs="B Badr" w:hint="cs"/>
          <w:b/>
          <w:bCs/>
          <w:w w:val="95"/>
          <w:rtl/>
        </w:rPr>
        <w:t xml:space="preserve"> </w:t>
      </w:r>
      <w:r w:rsidRPr="00AB4702">
        <w:rPr>
          <w:rFonts w:cs="B Badr"/>
          <w:b/>
          <w:bCs/>
          <w:w w:val="95"/>
          <w:rtl/>
        </w:rPr>
        <w:t>عَيْنَاءُ اسْتِدَارَةُ عَجِيزَتِهَا أَلْفُ ذِرَاعٍ وَ عَلَيْهَا مِائَةُ أَلْفِ حُلَّةٍ يُرَى مُخُّ سَاقَيْهَا مِنْ وَرَاءِ تِلْكَ الْحُلَلِ وَ عَلَى رَأْسِهَا تَاجٌ مِنَ الْعَنْبَرِ مُكَلَّلٌ بِالدُّرِّ وَ الْيَاقُوتِ وَ عَلَى رَأْسِهَا سِتُّونَ أَلْفَ ذُؤَابَةٍ مِنَ الْمِسْكِ وَ الْغَالِيَةِ وَ فِي أُذُنَيْهَا قُرْطَانِ وَ شَنْفَانِ وَ فِي عُنُقِهَا أَلْفُ قِلَادَةٍ مِنَ الْجَوْهَرِ بَيْنَ كُلِّ قِلَادَةٍ أَلْفُ ذِرَاعٍ وَ بَيْنَ يَدَيْ كُلِّ حَوْرَاءَ أَلْفُ خَادِمٍ بِيَدِ كُلِّ خَادِمٍ كَأْسٌ مِنْ ذَهَبٍ وَ فِي كُلِّ كَأْسٍ مِائَةُ أَلْفِ لَوْنٍ مِنَ الشَّرَابِ لَا يُشْبِهُ بَعْضُهُ بَعْضاً وَ فِي كُلِّ بَيْتٍ أَلْفُ مَائِدَةٍ وَ فِي كُلِّ مَائِدَةٍ مِائَةُ أَلْفِ قَصْعَةٍ وَ فِي كُلِّ قَصْعَةٍ أَلْفُ لَوْنٍ مِنَ الطَّعَامِ لَا يُشْبِهُ بَعْضُهُ بَعْضاً يَجِدُ مِنْ كُلِّ لَوْنٍ مِائَةَ أَلْفِ لَذَّةٍ يَا سَلْمَانُ الْمُؤْمِنُ إِذَا قَرَأَ الْقُرْآنَ فَتَحَ اللَّهُ عَلَيْهِ بَابَ الرَّحْمَةِ وَ خَلَقَ اللَّهُ بِكُلِّ حَرْفٍ يَخْرُجُ مِنْ فَمِهِ مَلَكاً يُسَبِّحُ لَهُ إِلَى يَوْمِ الْقِيَامَةِ فَإِنَّهُ لَيْسَ شَيْ‏ءٌ بَعْدَ تَعَلُّمِ الْعِلْمِ أَحَبَّ إِلَى اللَّهِ مِنْ قِرَاءَةِ الْقُرْآنِ وَ إِنَّ أَكْرَمَ الْعِبَادِ عِنْدَ اللَّهِ تَعَالَى بَعْدَ الْأَنْبِيَاءِ الْعُلَمَاءُ ثُمَّ حَمَلَةُ الْقُرْآنِ يَخْرُجُونَ مِنَ الدُّنْيَا كَمَا يَخْرُجُ الْأَنْبِيَاءُ وَ يُحْشَرُونَ مِنَ الْقُبُورِ مَعَ الْأَنْبِيَاءِ وَ يَمُرُّونَ عَلَى الصِّرَاطِ مَعَ الْأَنْبِيَاءِ وَ يَأْخُذُونَ ثَوَابَ الْأَنْبِيَاءِ فَطُوبَى لِطَالِبِ الْعِلْمِ وَ حَامِلِ الْقُرْآنِ مَا لَهُمْ عِنْدَ اللَّهِ مِنَ الْكَرَامَةِ وَ الشَّرَف</w:t>
      </w:r>
      <w:r w:rsidRPr="00AB4702">
        <w:rPr>
          <w:rFonts w:cs="B Badr" w:hint="cs"/>
          <w:b/>
          <w:bCs/>
          <w:w w:val="95"/>
          <w:rtl/>
        </w:rPr>
        <w:t>.</w:t>
      </w:r>
      <w:r w:rsidRPr="00AB4702">
        <w:rPr>
          <w:rFonts w:cs="B Badr"/>
          <w:b/>
          <w:bCs/>
          <w:w w:val="95"/>
          <w:rtl/>
        </w:rPr>
        <w:t>‏</w:t>
      </w:r>
      <w:r>
        <w:rPr>
          <w:rFonts w:cs="B Badr" w:hint="cs"/>
          <w:b/>
          <w:bCs/>
          <w:w w:val="95"/>
          <w:rtl/>
        </w:rPr>
        <w:t xml:space="preserve">     </w:t>
      </w:r>
      <w:r w:rsidRPr="00AB4702">
        <w:rPr>
          <w:rFonts w:cs="B Badr"/>
          <w:b/>
          <w:bCs/>
          <w:w w:val="95"/>
          <w:rtl/>
        </w:rPr>
        <w:t xml:space="preserve">جامع الأخبار(للشعيري) </w:t>
      </w:r>
      <w:r w:rsidRPr="00AB4702">
        <w:rPr>
          <w:rFonts w:cs="B Badr" w:hint="cs"/>
          <w:b/>
          <w:bCs/>
          <w:w w:val="95"/>
          <w:rtl/>
        </w:rPr>
        <w:t>ص39</w:t>
      </w:r>
    </w:p>
  </w:footnote>
  <w:footnote w:id="3">
    <w:p w:rsidR="00766404" w:rsidRPr="00AB4702" w:rsidRDefault="00766404" w:rsidP="00851E5A">
      <w:pPr>
        <w:pStyle w:val="NormalWeb"/>
        <w:widowControl w:val="0"/>
        <w:bidi/>
        <w:spacing w:before="0" w:beforeAutospacing="0" w:after="0" w:afterAutospacing="0" w:line="216" w:lineRule="auto"/>
        <w:ind w:right="0"/>
        <w:rPr>
          <w:rFonts w:cs="B Badr"/>
          <w:b/>
          <w:bCs/>
          <w:w w:val="95"/>
          <w:rtl/>
        </w:rPr>
      </w:pPr>
      <w:r w:rsidRPr="00A75224">
        <w:rPr>
          <w:rFonts w:cs="B Badr"/>
          <w:b/>
          <w:bCs/>
        </w:rPr>
        <w:footnoteRef/>
      </w:r>
      <w:r w:rsidRPr="00E82ADB">
        <w:rPr>
          <w:rFonts w:cs="B Badr" w:hint="cs"/>
          <w:b/>
          <w:bCs/>
          <w:rtl/>
        </w:rPr>
        <w:t xml:space="preserve">ـ </w:t>
      </w:r>
      <w:r w:rsidRPr="00766404">
        <w:rPr>
          <w:rFonts w:cs="B Badr"/>
          <w:b/>
          <w:bCs/>
          <w:rtl/>
        </w:rPr>
        <w:t>تفسير نمونه، ج‏20، ص 406</w:t>
      </w:r>
    </w:p>
  </w:footnote>
  <w:footnote w:id="4">
    <w:p w:rsidR="00766404" w:rsidRPr="00851E5A" w:rsidRDefault="00766404" w:rsidP="00851E5A">
      <w:pPr>
        <w:pStyle w:val="NormalWeb"/>
        <w:widowControl w:val="0"/>
        <w:bidi/>
        <w:spacing w:before="0" w:beforeAutospacing="0" w:after="0" w:afterAutospacing="0" w:line="216" w:lineRule="auto"/>
        <w:ind w:right="0"/>
        <w:rPr>
          <w:rFonts w:cs="B Badr"/>
          <w:b/>
          <w:bCs/>
          <w:rtl/>
        </w:rPr>
      </w:pPr>
      <w:r w:rsidRPr="00A75224">
        <w:rPr>
          <w:rFonts w:cs="B Badr"/>
          <w:b/>
          <w:bCs/>
        </w:rPr>
        <w:footnoteRef/>
      </w:r>
      <w:r w:rsidRPr="00E82ADB">
        <w:rPr>
          <w:rFonts w:cs="B Badr" w:hint="cs"/>
          <w:b/>
          <w:bCs/>
          <w:rtl/>
        </w:rPr>
        <w:t xml:space="preserve">ـ </w:t>
      </w:r>
      <w:r w:rsidRPr="0049096B">
        <w:rPr>
          <w:rFonts w:cs="B Badr"/>
          <w:b/>
          <w:bCs/>
          <w:rtl/>
        </w:rPr>
        <w:t>ترجمه تفسير الميزان ج‏18 ص 70</w:t>
      </w:r>
      <w:r>
        <w:rPr>
          <w:rFonts w:cs="B Badr" w:hint="cs"/>
          <w:b/>
          <w:bCs/>
          <w:rtl/>
        </w:rPr>
        <w:t xml:space="preserve"> به بعد به‌طور خلاصه شده</w:t>
      </w:r>
    </w:p>
  </w:footnote>
  <w:footnote w:id="5">
    <w:p w:rsidR="00010E0B" w:rsidRPr="00AB4702" w:rsidRDefault="00010E0B" w:rsidP="007C3489">
      <w:pPr>
        <w:pStyle w:val="NormalWeb"/>
        <w:widowControl w:val="0"/>
        <w:bidi/>
        <w:spacing w:before="0" w:beforeAutospacing="0" w:after="0" w:afterAutospacing="0"/>
        <w:ind w:right="0"/>
        <w:rPr>
          <w:rFonts w:cs="B Badr"/>
          <w:b/>
          <w:bCs/>
          <w:w w:val="95"/>
          <w:rtl/>
        </w:rPr>
      </w:pPr>
      <w:r w:rsidRPr="00A75224">
        <w:rPr>
          <w:rFonts w:cs="B Badr"/>
          <w:b/>
          <w:bCs/>
        </w:rPr>
        <w:footnoteRef/>
      </w:r>
      <w:r w:rsidRPr="00E82ADB">
        <w:rPr>
          <w:rFonts w:cs="B Badr" w:hint="cs"/>
          <w:b/>
          <w:bCs/>
          <w:rtl/>
        </w:rPr>
        <w:t xml:space="preserve">ـ </w:t>
      </w:r>
      <w:r w:rsidRPr="000801EB">
        <w:rPr>
          <w:rFonts w:cs="B Badr"/>
          <w:b/>
          <w:bCs/>
          <w:rtl/>
        </w:rPr>
        <w:t>سوره شعرا آيه 109- 127- 145- 164- 180</w:t>
      </w:r>
    </w:p>
  </w:footnote>
  <w:footnote w:id="6">
    <w:p w:rsidR="007C3489" w:rsidRDefault="007C3489" w:rsidP="007C3489">
      <w:pPr>
        <w:pStyle w:val="NormalWeb"/>
        <w:widowControl w:val="0"/>
        <w:bidi/>
        <w:spacing w:before="0" w:beforeAutospacing="0" w:after="0" w:afterAutospacing="0"/>
        <w:ind w:right="0"/>
        <w:rPr>
          <w:rFonts w:cs="B Badr"/>
          <w:b/>
          <w:bCs/>
          <w:rtl/>
        </w:rPr>
      </w:pPr>
      <w:r w:rsidRPr="00A75224">
        <w:rPr>
          <w:rFonts w:cs="B Badr"/>
          <w:b/>
          <w:bCs/>
        </w:rPr>
        <w:footnoteRef/>
      </w:r>
      <w:r w:rsidRPr="00E82ADB">
        <w:rPr>
          <w:rFonts w:cs="B Badr" w:hint="cs"/>
          <w:b/>
          <w:bCs/>
          <w:rtl/>
        </w:rPr>
        <w:t xml:space="preserve">ـ </w:t>
      </w:r>
      <w:r>
        <w:rPr>
          <w:rFonts w:cs="B Badr" w:hint="cs"/>
          <w:b/>
          <w:bCs/>
          <w:rtl/>
        </w:rPr>
        <w:t>در آیات فوق هم اشاره به همین موض</w:t>
      </w:r>
      <w:r w:rsidR="00C3214B">
        <w:rPr>
          <w:rFonts w:cs="B Badr" w:hint="cs"/>
          <w:b/>
          <w:bCs/>
          <w:rtl/>
        </w:rPr>
        <w:t>و</w:t>
      </w:r>
      <w:r>
        <w:rPr>
          <w:rFonts w:cs="B Badr" w:hint="cs"/>
          <w:b/>
          <w:bCs/>
          <w:rtl/>
        </w:rPr>
        <w:t>ع شده است:</w:t>
      </w:r>
    </w:p>
    <w:p w:rsidR="007C3489" w:rsidRPr="007C3489" w:rsidRDefault="007C3489" w:rsidP="007C3489">
      <w:pPr>
        <w:pStyle w:val="NormalWeb"/>
        <w:widowControl w:val="0"/>
        <w:bidi/>
        <w:spacing w:before="0" w:beforeAutospacing="0" w:after="0" w:afterAutospacing="0"/>
        <w:ind w:right="0"/>
        <w:rPr>
          <w:rFonts w:cs="B Badr"/>
          <w:b/>
          <w:bCs/>
          <w:rtl/>
        </w:rPr>
      </w:pPr>
      <w:r w:rsidRPr="007C3489">
        <w:rPr>
          <w:rFonts w:cs="B Badr"/>
          <w:b/>
          <w:bCs/>
          <w:rtl/>
        </w:rPr>
        <w:t>قُل لَّا أَسْئَلُكُمْ عَلَيْهِ أَجْرًا إِنْ هُوَ إِلَّا ذِكْرَى‏ لِلْعَلَمِين</w:t>
      </w:r>
      <w:r>
        <w:rPr>
          <w:rFonts w:cs="B Badr" w:hint="cs"/>
          <w:b/>
          <w:bCs/>
          <w:rtl/>
        </w:rPr>
        <w:t xml:space="preserve"> ـ </w:t>
      </w:r>
      <w:r w:rsidRPr="007C3489">
        <w:rPr>
          <w:rFonts w:cs="B Badr"/>
          <w:b/>
          <w:bCs/>
          <w:rtl/>
        </w:rPr>
        <w:t xml:space="preserve">بگو من در برابر اين رسالت از شما اجرى درخواست نمى‏كنم، اين رسالت (و يا قرآن) جز تذكر براى عالميان نيست. </w:t>
      </w:r>
      <w:r>
        <w:rPr>
          <w:rFonts w:cs="B Badr" w:hint="cs"/>
          <w:b/>
          <w:bCs/>
          <w:rtl/>
        </w:rPr>
        <w:t>(</w:t>
      </w:r>
      <w:r w:rsidRPr="007C3489">
        <w:rPr>
          <w:rFonts w:cs="B Badr"/>
          <w:b/>
          <w:bCs/>
          <w:rtl/>
        </w:rPr>
        <w:t>انعام</w:t>
      </w:r>
      <w:r>
        <w:rPr>
          <w:rFonts w:cs="B Badr" w:hint="cs"/>
          <w:b/>
          <w:bCs/>
          <w:rtl/>
        </w:rPr>
        <w:t>/</w:t>
      </w:r>
      <w:r w:rsidRPr="007C3489">
        <w:rPr>
          <w:rFonts w:cs="B Badr"/>
          <w:b/>
          <w:bCs/>
          <w:rtl/>
        </w:rPr>
        <w:t>90</w:t>
      </w:r>
      <w:r>
        <w:rPr>
          <w:rFonts w:cs="B Badr" w:hint="cs"/>
          <w:b/>
          <w:bCs/>
          <w:rtl/>
        </w:rPr>
        <w:t>)</w:t>
      </w:r>
    </w:p>
    <w:p w:rsidR="007C3489" w:rsidRPr="007C3489" w:rsidRDefault="007C3489" w:rsidP="007C3489">
      <w:pPr>
        <w:pStyle w:val="NormalWeb"/>
        <w:widowControl w:val="0"/>
        <w:bidi/>
        <w:spacing w:before="0" w:beforeAutospacing="0" w:after="0" w:afterAutospacing="0"/>
        <w:ind w:right="0"/>
        <w:rPr>
          <w:rFonts w:cs="B Badr"/>
          <w:b/>
          <w:bCs/>
          <w:rtl/>
        </w:rPr>
      </w:pPr>
      <w:r w:rsidRPr="007C3489">
        <w:rPr>
          <w:rFonts w:cs="B Badr"/>
          <w:b/>
          <w:bCs/>
          <w:rtl/>
        </w:rPr>
        <w:t>وَ مَا تَسْئَلُهُمْ عَلَيْهِ مِنْ أَجْرٍ إِنْ هُوَ إِلَّا ذِكْرٌ لِّلْعَالَمِينَ</w:t>
      </w:r>
      <w:r>
        <w:rPr>
          <w:rFonts w:cs="B Badr" w:hint="cs"/>
          <w:b/>
          <w:bCs/>
          <w:rtl/>
        </w:rPr>
        <w:t xml:space="preserve"> ـ </w:t>
      </w:r>
      <w:r w:rsidRPr="007C3489">
        <w:rPr>
          <w:rFonts w:cs="B Badr"/>
          <w:b/>
          <w:bCs/>
          <w:rtl/>
        </w:rPr>
        <w:t>و تو (هرگز) از آن</w:t>
      </w:r>
      <w:r>
        <w:rPr>
          <w:rFonts w:cs="B Badr" w:hint="cs"/>
          <w:b/>
          <w:bCs/>
          <w:rtl/>
        </w:rPr>
        <w:t>‌</w:t>
      </w:r>
      <w:r w:rsidRPr="007C3489">
        <w:rPr>
          <w:rFonts w:cs="B Badr"/>
          <w:b/>
          <w:bCs/>
          <w:rtl/>
        </w:rPr>
        <w:t>ها پاداشى نمى‏طلبى؛ آن نيست مگر تذكّرى براى جهانيان! (</w:t>
      </w:r>
      <w:r>
        <w:rPr>
          <w:rFonts w:cs="B Badr" w:hint="cs"/>
          <w:b/>
          <w:bCs/>
          <w:rtl/>
        </w:rPr>
        <w:t>یوسف/</w:t>
      </w:r>
      <w:r w:rsidRPr="007C3489">
        <w:rPr>
          <w:rFonts w:cs="B Badr"/>
          <w:b/>
          <w:bCs/>
          <w:rtl/>
        </w:rPr>
        <w:t>104)</w:t>
      </w:r>
    </w:p>
  </w:footnote>
  <w:footnote w:id="7">
    <w:p w:rsidR="007F601D" w:rsidRPr="00AB4702" w:rsidRDefault="007F601D" w:rsidP="0055726B">
      <w:pPr>
        <w:pStyle w:val="NormalWeb"/>
        <w:widowControl w:val="0"/>
        <w:bidi/>
        <w:spacing w:before="0" w:beforeAutospacing="0" w:after="0" w:afterAutospacing="0" w:line="216" w:lineRule="auto"/>
        <w:ind w:right="0"/>
        <w:rPr>
          <w:rFonts w:cs="B Badr"/>
          <w:b/>
          <w:bCs/>
          <w:w w:val="95"/>
          <w:rtl/>
        </w:rPr>
      </w:pPr>
      <w:r w:rsidRPr="00A75224">
        <w:rPr>
          <w:rFonts w:cs="B Badr"/>
          <w:b/>
          <w:bCs/>
        </w:rPr>
        <w:footnoteRef/>
      </w:r>
      <w:r w:rsidRPr="00E82ADB">
        <w:rPr>
          <w:rFonts w:cs="B Badr" w:hint="cs"/>
          <w:b/>
          <w:bCs/>
          <w:rtl/>
        </w:rPr>
        <w:t xml:space="preserve">ـ </w:t>
      </w:r>
      <w:r w:rsidRPr="007F601D">
        <w:rPr>
          <w:rFonts w:cs="B Badr"/>
          <w:b/>
          <w:bCs/>
          <w:rtl/>
        </w:rPr>
        <w:t>تفسير نمونه، ج‏20، ص406</w:t>
      </w:r>
      <w:r>
        <w:rPr>
          <w:rFonts w:cs="B Badr" w:hint="cs"/>
          <w:b/>
          <w:bCs/>
          <w:rtl/>
        </w:rPr>
        <w:t xml:space="preserve"> به بعد به صورت خلاصه شده</w:t>
      </w:r>
    </w:p>
  </w:footnote>
  <w:footnote w:id="8">
    <w:p w:rsidR="00CA0339" w:rsidRPr="00AB4702" w:rsidRDefault="00CA0339" w:rsidP="0055726B">
      <w:pPr>
        <w:pStyle w:val="NormalWeb"/>
        <w:widowControl w:val="0"/>
        <w:bidi/>
        <w:spacing w:before="0" w:beforeAutospacing="0" w:after="0" w:afterAutospacing="0" w:line="216" w:lineRule="auto"/>
        <w:ind w:right="0"/>
        <w:rPr>
          <w:rFonts w:cs="B Badr"/>
          <w:b/>
          <w:bCs/>
          <w:w w:val="95"/>
          <w:rtl/>
        </w:rPr>
      </w:pPr>
      <w:r w:rsidRPr="00A75224">
        <w:rPr>
          <w:rFonts w:cs="B Badr"/>
          <w:b/>
          <w:bCs/>
        </w:rPr>
        <w:footnoteRef/>
      </w:r>
      <w:r w:rsidRPr="00E82ADB">
        <w:rPr>
          <w:rFonts w:cs="B Badr" w:hint="cs"/>
          <w:b/>
          <w:bCs/>
          <w:rtl/>
        </w:rPr>
        <w:t xml:space="preserve">ـ </w:t>
      </w:r>
      <w:r w:rsidRPr="00CA0339">
        <w:rPr>
          <w:rFonts w:cs="B Badr"/>
          <w:b/>
          <w:bCs/>
          <w:rtl/>
        </w:rPr>
        <w:t>ترجمه تفسير الميزان، ج‏18، ص 75</w:t>
      </w:r>
      <w:r>
        <w:rPr>
          <w:rFonts w:cs="B Badr" w:hint="cs"/>
          <w:b/>
          <w:bCs/>
          <w:rtl/>
        </w:rPr>
        <w:t xml:space="preserve"> به بعد به‌طور خلاصه شده</w:t>
      </w:r>
    </w:p>
  </w:footnote>
  <w:footnote w:id="9">
    <w:p w:rsidR="005C0B4F" w:rsidRPr="00AB4702" w:rsidRDefault="005C0B4F" w:rsidP="0055726B">
      <w:pPr>
        <w:pStyle w:val="NormalWeb"/>
        <w:widowControl w:val="0"/>
        <w:bidi/>
        <w:spacing w:before="0" w:beforeAutospacing="0" w:after="0" w:afterAutospacing="0" w:line="216" w:lineRule="auto"/>
        <w:ind w:right="0"/>
        <w:rPr>
          <w:rFonts w:cs="B Badr"/>
          <w:b/>
          <w:bCs/>
          <w:w w:val="95"/>
          <w:rtl/>
        </w:rPr>
      </w:pPr>
      <w:r w:rsidRPr="00A75224">
        <w:rPr>
          <w:rFonts w:cs="B Badr"/>
          <w:b/>
          <w:bCs/>
        </w:rPr>
        <w:footnoteRef/>
      </w:r>
      <w:r w:rsidRPr="00E82ADB">
        <w:rPr>
          <w:rFonts w:cs="B Badr" w:hint="cs"/>
          <w:b/>
          <w:bCs/>
          <w:rtl/>
        </w:rPr>
        <w:t>ـ</w:t>
      </w:r>
      <w:r>
        <w:rPr>
          <w:rFonts w:cs="B Badr" w:hint="cs"/>
          <w:b/>
          <w:bCs/>
          <w:rtl/>
        </w:rPr>
        <w:t xml:space="preserve"> فرمایش</w:t>
      </w:r>
      <w:r w:rsidRPr="005C0B4F">
        <w:rPr>
          <w:rFonts w:cs="B Badr"/>
          <w:b/>
          <w:bCs/>
          <w:rtl/>
        </w:rPr>
        <w:t>ات در ديدار دانشجويان بسيجى«طرح ولايت»</w:t>
      </w:r>
      <w:r>
        <w:rPr>
          <w:rFonts w:cs="B Badr" w:hint="cs"/>
          <w:b/>
          <w:bCs/>
          <w:rtl/>
        </w:rPr>
        <w:t xml:space="preserve"> ـ </w:t>
      </w:r>
      <w:r w:rsidRPr="005C0B4F">
        <w:rPr>
          <w:rFonts w:cs="B Badr"/>
          <w:b/>
          <w:bCs/>
          <w:rtl/>
        </w:rPr>
        <w:t>10/ 06/ 1379</w:t>
      </w:r>
    </w:p>
  </w:footnote>
  <w:footnote w:id="10">
    <w:p w:rsidR="005C0B4F" w:rsidRPr="00AB4702" w:rsidRDefault="005C0B4F" w:rsidP="0055726B">
      <w:pPr>
        <w:pStyle w:val="NormalWeb"/>
        <w:widowControl w:val="0"/>
        <w:bidi/>
        <w:spacing w:before="0" w:beforeAutospacing="0" w:after="0" w:afterAutospacing="0" w:line="216" w:lineRule="auto"/>
        <w:ind w:right="0"/>
        <w:rPr>
          <w:rFonts w:cs="B Badr"/>
          <w:b/>
          <w:bCs/>
          <w:w w:val="95"/>
          <w:rtl/>
        </w:rPr>
      </w:pPr>
      <w:r w:rsidRPr="00A75224">
        <w:rPr>
          <w:rFonts w:cs="B Badr"/>
          <w:b/>
          <w:bCs/>
        </w:rPr>
        <w:footnoteRef/>
      </w:r>
      <w:r w:rsidRPr="00E82ADB">
        <w:rPr>
          <w:rFonts w:cs="B Badr" w:hint="cs"/>
          <w:b/>
          <w:bCs/>
          <w:rtl/>
        </w:rPr>
        <w:t xml:space="preserve">ـ </w:t>
      </w:r>
      <w:r>
        <w:rPr>
          <w:rFonts w:cs="B Badr" w:hint="cs"/>
          <w:b/>
          <w:bCs/>
          <w:rtl/>
        </w:rPr>
        <w:t>فرمایش</w:t>
      </w:r>
      <w:r w:rsidRPr="005C0B4F">
        <w:rPr>
          <w:rFonts w:cs="B Badr"/>
          <w:b/>
          <w:bCs/>
          <w:rtl/>
        </w:rPr>
        <w:t>ات در سالروز ولادت حضرت فاطمه‏ى زهرا(س) در ديدار مداحان اهل بيت(ع)</w:t>
      </w:r>
      <w:r>
        <w:rPr>
          <w:rFonts w:cs="B Badr" w:hint="cs"/>
          <w:b/>
          <w:bCs/>
          <w:rtl/>
        </w:rPr>
        <w:t xml:space="preserve"> ـ 13/3/89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E0B" w:rsidRPr="004B073D" w:rsidRDefault="00010E0B" w:rsidP="0028766A">
    <w:pPr>
      <w:pStyle w:val="Footer"/>
      <w:framePr w:w="372" w:h="407" w:hRule="exact" w:wrap="around" w:vAnchor="text" w:hAnchor="page" w:x="7390" w:y="372"/>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Pr>
        <w:rStyle w:val="PageNumber"/>
        <w:rFonts w:cs="B Yagut"/>
        <w:noProof/>
        <w:sz w:val="26"/>
        <w:szCs w:val="26"/>
        <w:rtl/>
      </w:rPr>
      <w:t>2</w:t>
    </w:r>
    <w:r w:rsidRPr="004B073D">
      <w:rPr>
        <w:rStyle w:val="PageNumber"/>
        <w:rFonts w:cs="B Yagut"/>
        <w:sz w:val="26"/>
        <w:szCs w:val="26"/>
      </w:rPr>
      <w:fldChar w:fldCharType="end"/>
    </w:r>
  </w:p>
  <w:p w:rsidR="00010E0B" w:rsidRDefault="00010E0B">
    <w:pPr>
      <w:pStyle w:val="Header"/>
    </w:pPr>
    <w:r>
      <w:rPr>
        <w:rFonts w:cs="B Yagut"/>
        <w:noProof/>
        <w:sz w:val="26"/>
        <w:szCs w:val="26"/>
      </w:rPr>
      <mc:AlternateContent>
        <mc:Choice Requires="wps">
          <w:drawing>
            <wp:anchor distT="0" distB="0" distL="114300" distR="114300" simplePos="0" relativeHeight="251656192" behindDoc="1" locked="0" layoutInCell="1" allowOverlap="1" wp14:anchorId="2410AC54" wp14:editId="2EAFE0F8">
              <wp:simplePos x="0" y="0"/>
              <wp:positionH relativeFrom="page">
                <wp:posOffset>360045</wp:posOffset>
              </wp:positionH>
              <wp:positionV relativeFrom="page">
                <wp:posOffset>315595</wp:posOffset>
              </wp:positionV>
              <wp:extent cx="1765300" cy="247015"/>
              <wp:effectExtent l="0" t="1270" r="0" b="0"/>
              <wp:wrapNone/>
              <wp:docPr id="4"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300" cy="2470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010E0B" w:rsidRPr="007B20AB" w:rsidRDefault="00010E0B" w:rsidP="00E91A04">
                          <w:pPr>
                            <w:bidi/>
                            <w:jc w:val="right"/>
                            <w:rPr>
                              <w:rFonts w:cs="B Homa"/>
                              <w:sz w:val="20"/>
                              <w:szCs w:val="20"/>
                              <w:rtl/>
                              <w:lang w:bidi="fa-IR"/>
                            </w:rPr>
                          </w:pPr>
                          <w:r w:rsidRPr="007B20AB">
                            <w:rPr>
                              <w:rFonts w:cs="B Homa" w:hint="cs"/>
                              <w:sz w:val="20"/>
                              <w:szCs w:val="20"/>
                              <w:rtl/>
                              <w:lang w:bidi="fa-IR"/>
                            </w:rPr>
                            <w:t>نور</w:t>
                          </w:r>
                          <w:r>
                            <w:rPr>
                              <w:rFonts w:cs="B Homa" w:hint="cs"/>
                              <w:sz w:val="20"/>
                              <w:szCs w:val="20"/>
                              <w:rtl/>
                              <w:lang w:bidi="fa-IR"/>
                            </w:rPr>
                            <w:t xml:space="preserve"> </w:t>
                          </w:r>
                          <w:r w:rsidRPr="007B20AB">
                            <w:rPr>
                              <w:rFonts w:cs="B Homa" w:hint="cs"/>
                              <w:sz w:val="20"/>
                              <w:szCs w:val="20"/>
                              <w:rtl/>
                              <w:lang w:bidi="fa-IR"/>
                            </w:rPr>
                            <w:t>مبین</w:t>
                          </w:r>
                          <w:r>
                            <w:rPr>
                              <w:rFonts w:cs="B Homa" w:hint="cs"/>
                              <w:sz w:val="20"/>
                              <w:szCs w:val="20"/>
                              <w:rtl/>
                              <w:lang w:bidi="fa-IR"/>
                            </w:rPr>
                            <w:t xml:space="preserve"> شش ماهه دوم  </w:t>
                          </w:r>
                          <w:r w:rsidRPr="007B20AB">
                            <w:rPr>
                              <w:rFonts w:cs="B Homa" w:hint="cs"/>
                              <w:sz w:val="20"/>
                              <w:szCs w:val="20"/>
                              <w:rtl/>
                              <w:lang w:bidi="fa-IR"/>
                            </w:rPr>
                            <w:t>97</w:t>
                          </w:r>
                          <w:r>
                            <w:rPr>
                              <w:rFonts w:cs="B Homa" w:hint="cs"/>
                              <w:sz w:val="20"/>
                              <w:szCs w:val="20"/>
                              <w:rtl/>
                              <w:lang w:bidi="fa-IR"/>
                            </w:rPr>
                            <w:t xml:space="preserve"> </w:t>
                          </w:r>
                          <w:r w:rsidRPr="007B20AB">
                            <w:rPr>
                              <w:rFonts w:cs="B Homa" w:hint="cs"/>
                              <w:sz w:val="20"/>
                              <w:szCs w:val="20"/>
                              <w:rtl/>
                              <w:lang w:bidi="fa-IR"/>
                            </w:rPr>
                            <w:t>ـ</w:t>
                          </w:r>
                          <w:r>
                            <w:rPr>
                              <w:rFonts w:cs="B Homa" w:hint="cs"/>
                              <w:sz w:val="20"/>
                              <w:szCs w:val="20"/>
                              <w:rtl/>
                              <w:lang w:bidi="fa-IR"/>
                            </w:rPr>
                            <w:t xml:space="preserve"> </w:t>
                          </w:r>
                          <w:r w:rsidRPr="007B20AB">
                            <w:rPr>
                              <w:rFonts w:cs="B Homa" w:hint="cs"/>
                              <w:sz w:val="20"/>
                              <w:szCs w:val="20"/>
                              <w:rtl/>
                              <w:lang w:bidi="fa-IR"/>
                            </w:rPr>
                            <w:t>درس</w:t>
                          </w:r>
                          <w:r>
                            <w:rPr>
                              <w:rFonts w:cs="B Homa" w:hint="cs"/>
                              <w:sz w:val="20"/>
                              <w:szCs w:val="20"/>
                              <w:rtl/>
                              <w:lang w:bidi="fa-IR"/>
                            </w:rPr>
                            <w:t xml:space="preserve"> هشتم </w:t>
                          </w:r>
                          <w:r w:rsidRPr="007B20AB">
                            <w:rPr>
                              <w:rFonts w:cs="B Homa" w:hint="cs"/>
                              <w:sz w:val="20"/>
                              <w:szCs w:val="20"/>
                              <w:rtl/>
                              <w:lang w:bidi="fa-IR"/>
                            </w:rPr>
                            <w:t>ـ</w:t>
                          </w:r>
                          <w:r>
                            <w:rPr>
                              <w:rFonts w:cs="B Homa" w:hint="cs"/>
                              <w:sz w:val="20"/>
                              <w:szCs w:val="20"/>
                              <w:rtl/>
                              <w:lang w:bidi="fa-IR"/>
                            </w:rPr>
                            <w:t xml:space="preserve"> </w:t>
                          </w:r>
                          <w:r w:rsidRPr="000A5EBC">
                            <w:rPr>
                              <w:rFonts w:cs="B Homa" w:hint="cs"/>
                              <w:color w:val="FF0000"/>
                              <w:sz w:val="20"/>
                              <w:szCs w:val="20"/>
                              <w:rtl/>
                              <w:lang w:bidi="fa-IR"/>
                            </w:rPr>
                            <w:t>روح</w:t>
                          </w:r>
                          <w:r>
                            <w:rPr>
                              <w:rFonts w:cs="B Homa" w:hint="cs"/>
                              <w:sz w:val="20"/>
                              <w:szCs w:val="20"/>
                              <w:rtl/>
                              <w:lang w:bidi="fa-IR"/>
                            </w:rPr>
                            <w:t xml:space="preserve"> الهی</w:t>
                          </w:r>
                          <w:r>
                            <w:rPr>
                              <w:rFonts w:cs="2  Homa" w:hint="cs"/>
                              <w:sz w:val="20"/>
                              <w:szCs w:val="20"/>
                              <w:rtl/>
                              <w:lang w:bidi="fa-IR"/>
                            </w:rPr>
                            <w:t xml:space="preserve"> </w:t>
                          </w:r>
                        </w:p>
                        <w:p w:rsidR="00010E0B" w:rsidRPr="0028766A" w:rsidRDefault="00010E0B" w:rsidP="008D05E4">
                          <w:pPr>
                            <w:bidi/>
                            <w:jc w:val="right"/>
                            <w:rPr>
                              <w:rFonts w:cs="B Homa"/>
                              <w:sz w:val="18"/>
                              <w:szCs w:val="22"/>
                              <w:rtl/>
                              <w:lang w:bidi="fa-IR"/>
                            </w:rPr>
                          </w:pPr>
                        </w:p>
                      </w:txbxContent>
                    </wps:txbx>
                    <wps:bodyPr rot="0" vert="horz" wrap="non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8" o:spid="_x0000_s1026" type="#_x0000_t202" style="position:absolute;margin-left:28.35pt;margin-top:24.85pt;width:139pt;height:19.45pt;z-index:-251660288;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" filled="f" stroked="f" strokeweight="1pt">
              <v:stroke linestyle="thickThin"/>
              <v:textbox inset="0,0,0,0">
                <w:txbxContent>
                  <w:p w:rsidR="00010E0B" w:rsidRPr="007B20AB" w:rsidRDefault="00010E0B" w:rsidP="00E91A04">
                    <w:pPr>
                      <w:bidi/>
                      <w:jc w:val="right"/>
                      <w:rPr>
                        <w:rFonts w:cs="B Homa"/>
                        <w:sz w:val="20"/>
                        <w:szCs w:val="20"/>
                        <w:rtl/>
                        <w:lang w:bidi="fa-IR"/>
                      </w:rPr>
                    </w:pPr>
                    <w:r w:rsidRPr="007B20AB">
                      <w:rPr>
                        <w:rFonts w:cs="B Homa" w:hint="cs"/>
                        <w:sz w:val="20"/>
                        <w:szCs w:val="20"/>
                        <w:rtl/>
                        <w:lang w:bidi="fa-IR"/>
                      </w:rPr>
                      <w:t>نور</w:t>
                    </w:r>
                    <w:r>
                      <w:rPr>
                        <w:rFonts w:cs="B Homa" w:hint="cs"/>
                        <w:sz w:val="20"/>
                        <w:szCs w:val="20"/>
                        <w:rtl/>
                        <w:lang w:bidi="fa-IR"/>
                      </w:rPr>
                      <w:t xml:space="preserve"> </w:t>
                    </w:r>
                    <w:r w:rsidRPr="007B20AB">
                      <w:rPr>
                        <w:rFonts w:cs="B Homa" w:hint="cs"/>
                        <w:sz w:val="20"/>
                        <w:szCs w:val="20"/>
                        <w:rtl/>
                        <w:lang w:bidi="fa-IR"/>
                      </w:rPr>
                      <w:t>مبین</w:t>
                    </w:r>
                    <w:r>
                      <w:rPr>
                        <w:rFonts w:cs="B Homa" w:hint="cs"/>
                        <w:sz w:val="20"/>
                        <w:szCs w:val="20"/>
                        <w:rtl/>
                        <w:lang w:bidi="fa-IR"/>
                      </w:rPr>
                      <w:t xml:space="preserve"> شش ماهه دوم  </w:t>
                    </w:r>
                    <w:r w:rsidRPr="007B20AB">
                      <w:rPr>
                        <w:rFonts w:cs="B Homa" w:hint="cs"/>
                        <w:sz w:val="20"/>
                        <w:szCs w:val="20"/>
                        <w:rtl/>
                        <w:lang w:bidi="fa-IR"/>
                      </w:rPr>
                      <w:t>97</w:t>
                    </w:r>
                    <w:r>
                      <w:rPr>
                        <w:rFonts w:cs="B Homa" w:hint="cs"/>
                        <w:sz w:val="20"/>
                        <w:szCs w:val="20"/>
                        <w:rtl/>
                        <w:lang w:bidi="fa-IR"/>
                      </w:rPr>
                      <w:t xml:space="preserve"> </w:t>
                    </w:r>
                    <w:r w:rsidRPr="007B20AB">
                      <w:rPr>
                        <w:rFonts w:cs="B Homa" w:hint="cs"/>
                        <w:sz w:val="20"/>
                        <w:szCs w:val="20"/>
                        <w:rtl/>
                        <w:lang w:bidi="fa-IR"/>
                      </w:rPr>
                      <w:t>ـ</w:t>
                    </w:r>
                    <w:r>
                      <w:rPr>
                        <w:rFonts w:cs="B Homa" w:hint="cs"/>
                        <w:sz w:val="20"/>
                        <w:szCs w:val="20"/>
                        <w:rtl/>
                        <w:lang w:bidi="fa-IR"/>
                      </w:rPr>
                      <w:t xml:space="preserve"> </w:t>
                    </w:r>
                    <w:r w:rsidRPr="007B20AB">
                      <w:rPr>
                        <w:rFonts w:cs="B Homa" w:hint="cs"/>
                        <w:sz w:val="20"/>
                        <w:szCs w:val="20"/>
                        <w:rtl/>
                        <w:lang w:bidi="fa-IR"/>
                      </w:rPr>
                      <w:t>درس</w:t>
                    </w:r>
                    <w:r>
                      <w:rPr>
                        <w:rFonts w:cs="B Homa" w:hint="cs"/>
                        <w:sz w:val="20"/>
                        <w:szCs w:val="20"/>
                        <w:rtl/>
                        <w:lang w:bidi="fa-IR"/>
                      </w:rPr>
                      <w:t xml:space="preserve"> هشتم </w:t>
                    </w:r>
                    <w:r w:rsidRPr="007B20AB">
                      <w:rPr>
                        <w:rFonts w:cs="B Homa" w:hint="cs"/>
                        <w:sz w:val="20"/>
                        <w:szCs w:val="20"/>
                        <w:rtl/>
                        <w:lang w:bidi="fa-IR"/>
                      </w:rPr>
                      <w:t>ـ</w:t>
                    </w:r>
                    <w:r>
                      <w:rPr>
                        <w:rFonts w:cs="B Homa" w:hint="cs"/>
                        <w:sz w:val="20"/>
                        <w:szCs w:val="20"/>
                        <w:rtl/>
                        <w:lang w:bidi="fa-IR"/>
                      </w:rPr>
                      <w:t xml:space="preserve"> </w:t>
                    </w:r>
                    <w:r w:rsidRPr="000A5EBC">
                      <w:rPr>
                        <w:rFonts w:cs="B Homa" w:hint="cs"/>
                        <w:color w:val="FF0000"/>
                        <w:sz w:val="20"/>
                        <w:szCs w:val="20"/>
                        <w:rtl/>
                        <w:lang w:bidi="fa-IR"/>
                      </w:rPr>
                      <w:t>روح</w:t>
                    </w:r>
                    <w:r>
                      <w:rPr>
                        <w:rFonts w:cs="B Homa" w:hint="cs"/>
                        <w:sz w:val="20"/>
                        <w:szCs w:val="20"/>
                        <w:rtl/>
                        <w:lang w:bidi="fa-IR"/>
                      </w:rPr>
                      <w:t xml:space="preserve"> الهی</w:t>
                    </w:r>
                    <w:r>
                      <w:rPr>
                        <w:rFonts w:cs="2  Homa" w:hint="cs"/>
                        <w:sz w:val="20"/>
                        <w:szCs w:val="20"/>
                        <w:rtl/>
                        <w:lang w:bidi="fa-IR"/>
                      </w:rPr>
                      <w:t xml:space="preserve"> </w:t>
                    </w:r>
                  </w:p>
                  <w:p w:rsidR="00010E0B" w:rsidRPr="0028766A" w:rsidRDefault="00010E0B" w:rsidP="008D05E4">
                    <w:pPr>
                      <w:bidi/>
                      <w:jc w:val="right"/>
                      <w:rPr>
                        <w:rFonts w:cs="B Homa"/>
                        <w:sz w:val="18"/>
                        <w:szCs w:val="22"/>
                        <w:rtl/>
                        <w:lang w:bidi="fa-IR"/>
                      </w:rPr>
                    </w:pPr>
                  </w:p>
                </w:txbxContent>
              </v:textbox>
              <w10:wrap anchorx="page" anchory="page"/>
            </v:shape>
          </w:pict>
        </mc:Fallback>
      </mc:AlternateContent>
    </w:r>
    <w:r>
      <w:rPr>
        <w:rFonts w:cs="B Yagut"/>
        <w:noProof/>
        <w:sz w:val="26"/>
        <w:szCs w:val="26"/>
      </w:rPr>
      <mc:AlternateContent>
        <mc:Choice Requires="wps">
          <w:drawing>
            <wp:anchor distT="0" distB="0" distL="114300" distR="114300" simplePos="0" relativeHeight="251657216" behindDoc="1" locked="0" layoutInCell="1" allowOverlap="1" wp14:anchorId="2C564464" wp14:editId="048A6FF2">
              <wp:simplePos x="0" y="0"/>
              <wp:positionH relativeFrom="page">
                <wp:posOffset>4654550</wp:posOffset>
              </wp:positionH>
              <wp:positionV relativeFrom="page">
                <wp:posOffset>222250</wp:posOffset>
              </wp:positionV>
              <wp:extent cx="306070" cy="306070"/>
              <wp:effectExtent l="15875" t="12700" r="11430" b="5080"/>
              <wp:wrapNone/>
              <wp:docPr id="3"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70" cy="306070"/>
                      </a:xfrm>
                      <a:prstGeom prst="star8">
                        <a:avLst>
                          <a:gd name="adj" fmla="val 4190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8" coordsize="21600,21600" o:spt="58" adj="2538" path="m21600,10800l@3@6,18436,3163@4@5,10800,0@6@5,3163,3163@5@6,,10800@5@4,3163,18436@6@3,10800,21600@4@3,18436,18436@3@4xe">
              <v:stroke joinstyle="miter"/>
              <v:formulas>
                <v:f eqn="sum 10800 0 #0"/>
                <v:f eqn="prod @0 30274 32768"/>
                <v:f eqn="prod @0 12540 32768"/>
                <v:f eqn="sum @1 10800 0"/>
                <v:f eqn="sum @2 10800 0"/>
                <v:f eqn="sum 10800 0 @1"/>
                <v:f eqn="sum 10800 0 @2"/>
                <v:f eqn="prod @0 23170 32768"/>
                <v:f eqn="sum @7 10800 0"/>
                <v:f eqn="sum 10800 0 @7"/>
              </v:formulas>
              <v:path gradientshapeok="t" o:connecttype="rect" textboxrect="@9,@9,@8,@8"/>
              <v:handles>
                <v:h position="#0,center" xrange="0,10800"/>
              </v:handles>
            </v:shapetype>
            <v:shape id="AutoShape 30" o:spid="_x0000_s1026" type="#_x0000_t58" style="position:absolute;left:0;text-align:left;margin-left:366.5pt;margin-top:17.5pt;width:24.1pt;height:24.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" adj="1748">
              <w10:wrap anchorx="page" anchory="page"/>
            </v:shape>
          </w:pict>
        </mc:Fallback>
      </mc:AlternateContent>
    </w:r>
    <w:r>
      <w:rPr>
        <w:rFonts w:cs="B Yagut"/>
        <w:noProof/>
        <w:sz w:val="26"/>
        <w:szCs w:val="26"/>
      </w:rPr>
      <mc:AlternateContent>
        <mc:Choice Requires="wps">
          <w:drawing>
            <wp:anchor distT="0" distB="0" distL="114300" distR="114300" simplePos="0" relativeHeight="251658240" behindDoc="1" locked="0" layoutInCell="1" allowOverlap="1" wp14:anchorId="4DF5528E" wp14:editId="576D01E7">
              <wp:simplePos x="0" y="0"/>
              <wp:positionH relativeFrom="page">
                <wp:posOffset>360045</wp:posOffset>
              </wp:positionH>
              <wp:positionV relativeFrom="page">
                <wp:posOffset>540385</wp:posOffset>
              </wp:positionV>
              <wp:extent cx="4608195" cy="0"/>
              <wp:effectExtent l="7620" t="6985" r="13335" b="12065"/>
              <wp:wrapNone/>
              <wp:docPr id="2"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0819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5" o:spid="_x0000_s1026" type="#_x0000_t32" style="position:absolute;left:0;text-align:left;margin-left:28.35pt;margin-top:42.55pt;width:362.8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RcKHwIAAD0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E0B" w:rsidRPr="00E14C21" w:rsidRDefault="00010E0B" w:rsidP="00C36566">
    <w:pPr>
      <w:pStyle w:val="Footer"/>
      <w:framePr w:w="375" w:h="399" w:hRule="exact" w:wrap="around" w:vAnchor="text" w:hAnchor="page" w:x="1497" w:y="23"/>
      <w:bidi/>
      <w:jc w:val="center"/>
      <w:rPr>
        <w:rStyle w:val="PageNumber"/>
        <w:rFonts w:cs="B Yagut"/>
        <w:sz w:val="26"/>
        <w:szCs w:val="26"/>
        <w:rtl/>
        <w:lang w:bidi="fa-IR"/>
      </w:rPr>
    </w:pPr>
    <w:r w:rsidRPr="00E14C21">
      <w:rPr>
        <w:rStyle w:val="PageNumber"/>
        <w:rFonts w:cs="B Yagut"/>
        <w:sz w:val="26"/>
        <w:szCs w:val="26"/>
      </w:rPr>
      <w:fldChar w:fldCharType="begin"/>
    </w:r>
    <w:r w:rsidRPr="00E14C21">
      <w:rPr>
        <w:rStyle w:val="PageNumber"/>
        <w:rFonts w:cs="B Yagut"/>
        <w:sz w:val="26"/>
        <w:szCs w:val="26"/>
      </w:rPr>
      <w:instrText xml:space="preserve">PAGE  </w:instrText>
    </w:r>
    <w:r w:rsidRPr="00E14C21">
      <w:rPr>
        <w:rStyle w:val="PageNumber"/>
        <w:rFonts w:cs="B Yagut"/>
        <w:sz w:val="26"/>
        <w:szCs w:val="26"/>
      </w:rPr>
      <w:fldChar w:fldCharType="separate"/>
    </w:r>
    <w:r w:rsidR="0055726B">
      <w:rPr>
        <w:rStyle w:val="PageNumber"/>
        <w:rFonts w:cs="B Yagut"/>
        <w:noProof/>
        <w:sz w:val="26"/>
        <w:szCs w:val="26"/>
        <w:rtl/>
      </w:rPr>
      <w:t>6</w:t>
    </w:r>
    <w:r w:rsidRPr="00E14C21">
      <w:rPr>
        <w:rStyle w:val="PageNumber"/>
        <w:rFonts w:cs="B Yagut"/>
        <w:sz w:val="26"/>
        <w:szCs w:val="26"/>
      </w:rPr>
      <w:fldChar w:fldCharType="end"/>
    </w:r>
  </w:p>
  <w:p w:rsidR="00010E0B" w:rsidRPr="00E14C21" w:rsidRDefault="00010E0B" w:rsidP="00C36566">
    <w:pPr>
      <w:bidi/>
      <w:ind w:left="-567"/>
      <w:jc w:val="center"/>
      <w:rPr>
        <w:sz w:val="22"/>
        <w:szCs w:val="26"/>
      </w:rPr>
    </w:pPr>
    <w:r>
      <w:rPr>
        <w:noProof/>
        <w:sz w:val="22"/>
        <w:szCs w:val="26"/>
      </w:rPr>
      <mc:AlternateContent>
        <mc:Choice Requires="wps">
          <w:drawing>
            <wp:anchor distT="0" distB="0" distL="114300" distR="114300" simplePos="0" relativeHeight="251659264" behindDoc="0" locked="0" layoutInCell="1" allowOverlap="1" wp14:anchorId="0D875260" wp14:editId="1B6FDD95">
              <wp:simplePos x="0" y="0"/>
              <wp:positionH relativeFrom="page">
                <wp:posOffset>361315</wp:posOffset>
              </wp:positionH>
              <wp:positionV relativeFrom="page">
                <wp:posOffset>655955</wp:posOffset>
              </wp:positionV>
              <wp:extent cx="6845935" cy="0"/>
              <wp:effectExtent l="8890" t="8255" r="12700" b="10795"/>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5935" cy="0"/>
                      </a:xfrm>
                      <a:prstGeom prst="straightConnector1">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left:0;text-align:left;margin-left:28.45pt;margin-top:51.65pt;width:539.05pt;height:0;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" strokeweight="1pt">
              <v:stroke dashstyle="dash"/>
              <w10:wrap anchorx="page" anchory="page"/>
            </v:shape>
          </w:pict>
        </mc:Fallback>
      </mc:AlternateContent>
    </w:r>
    <w:r w:rsidRPr="00E14C21">
      <w:rPr>
        <w:rFonts w:cs="B Traffic" w:hint="cs"/>
        <w:szCs w:val="24"/>
        <w:rtl/>
        <w:lang w:bidi="fa-IR"/>
      </w:rPr>
      <w:t xml:space="preserve">مطالب تکمیلی </w:t>
    </w:r>
    <w:r w:rsidRPr="00E14C21">
      <w:rPr>
        <w:rFonts w:cs="B Traffic" w:hint="cs"/>
        <w:sz w:val="20"/>
        <w:szCs w:val="20"/>
        <w:rtl/>
        <w:lang w:bidi="fa-IR"/>
      </w:rPr>
      <w:t xml:space="preserve">درس </w:t>
    </w:r>
    <w:r>
      <w:rPr>
        <w:rFonts w:cs="B Traffic" w:hint="cs"/>
        <w:sz w:val="20"/>
        <w:szCs w:val="20"/>
        <w:rtl/>
        <w:lang w:bidi="fa-IR"/>
      </w:rPr>
      <w:t>دهم</w:t>
    </w:r>
    <w:r w:rsidRPr="00E14C21">
      <w:rPr>
        <w:rFonts w:cs="B Traffic" w:hint="cs"/>
        <w:sz w:val="20"/>
        <w:szCs w:val="20"/>
        <w:rtl/>
        <w:lang w:bidi="fa-IR"/>
      </w:rPr>
      <w:t xml:space="preserve"> نور مبین (</w:t>
    </w:r>
    <w:r w:rsidRPr="00622A7C">
      <w:rPr>
        <w:rFonts w:cs="B Traffic"/>
        <w:szCs w:val="24"/>
        <w:rtl/>
        <w:lang w:bidi="fa-IR"/>
      </w:rPr>
      <w:t>دوست</w:t>
    </w:r>
    <w:r w:rsidRPr="00622A7C">
      <w:rPr>
        <w:rFonts w:cs="B Traffic" w:hint="cs"/>
        <w:szCs w:val="24"/>
        <w:rtl/>
        <w:lang w:bidi="fa-IR"/>
      </w:rPr>
      <w:t>ی</w:t>
    </w:r>
    <w:r w:rsidRPr="00622A7C">
      <w:rPr>
        <w:rFonts w:cs="B Traffic"/>
        <w:szCs w:val="24"/>
        <w:rtl/>
        <w:lang w:bidi="fa-IR"/>
      </w:rPr>
      <w:t xml:space="preserve"> اهل ب</w:t>
    </w:r>
    <w:r w:rsidRPr="00622A7C">
      <w:rPr>
        <w:rFonts w:cs="B Traffic" w:hint="cs"/>
        <w:szCs w:val="24"/>
        <w:rtl/>
        <w:lang w:bidi="fa-IR"/>
      </w:rPr>
      <w:t>ی</w:t>
    </w:r>
    <w:r w:rsidRPr="00622A7C">
      <w:rPr>
        <w:rFonts w:cs="B Traffic" w:hint="eastAsia"/>
        <w:szCs w:val="24"/>
        <w:rtl/>
        <w:lang w:bidi="fa-IR"/>
      </w:rPr>
      <w:t>ت</w:t>
    </w:r>
    <w:r w:rsidRPr="00C36566">
      <w:rPr>
        <w:rtl/>
      </w:rPr>
      <w:t xml:space="preserve"> </w:t>
    </w:r>
    <w:r w:rsidRPr="00C36566">
      <w:rPr>
        <w:rFonts w:cs="B Traffic"/>
        <w:szCs w:val="24"/>
        <w:rtl/>
        <w:lang w:bidi="fa-IR"/>
      </w:rPr>
      <w:t>عل</w:t>
    </w:r>
    <w:r w:rsidRPr="00C36566">
      <w:rPr>
        <w:rFonts w:cs="B Traffic" w:hint="cs"/>
        <w:szCs w:val="24"/>
        <w:rtl/>
        <w:lang w:bidi="fa-IR"/>
      </w:rPr>
      <w:t>ی</w:t>
    </w:r>
    <w:r w:rsidRPr="00C36566">
      <w:rPr>
        <w:rFonts w:cs="B Traffic" w:hint="eastAsia"/>
        <w:szCs w:val="24"/>
        <w:rtl/>
        <w:lang w:bidi="fa-IR"/>
      </w:rPr>
      <w:t>هم‌السلام</w:t>
    </w:r>
    <w:r w:rsidRPr="00E14C21">
      <w:rPr>
        <w:rFonts w:cs="B Traffic" w:hint="cs"/>
        <w:sz w:val="20"/>
        <w:szCs w:val="20"/>
        <w:rtl/>
        <w:lang w:bidi="fa-IR"/>
      </w:rPr>
      <w:t xml:space="preserve">) در شش ماهه دوم سال 97 ـ صفحه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D4221"/>
    <w:multiLevelType w:val="multilevel"/>
    <w:tmpl w:val="54221DF6"/>
    <w:lvl w:ilvl="0">
      <w:start w:val="1"/>
      <w:numFmt w:val="decimal"/>
      <w:lvlText w:val="%1)"/>
      <w:lvlJc w:val="left"/>
      <w:pPr>
        <w:tabs>
          <w:tab w:val="num" w:pos="0"/>
        </w:tabs>
        <w:ind w:left="284" w:hanging="284"/>
      </w:pPr>
      <w:rPr>
        <w:rFonts w:cs="B Yagut" w:hint="cs"/>
        <w:bCs w:val="0"/>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E1539C"/>
    <w:multiLevelType w:val="hybridMultilevel"/>
    <w:tmpl w:val="F22C35AE"/>
    <w:lvl w:ilvl="0" w:tplc="357650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0A4A80"/>
    <w:multiLevelType w:val="hybridMultilevel"/>
    <w:tmpl w:val="9A1E0F1A"/>
    <w:lvl w:ilvl="0" w:tplc="A77E400C">
      <w:start w:val="2"/>
      <w:numFmt w:val="decimal"/>
      <w:lvlText w:val="%1)"/>
      <w:lvlJc w:val="left"/>
      <w:pPr>
        <w:tabs>
          <w:tab w:val="num" w:pos="360"/>
        </w:tabs>
        <w:ind w:left="360" w:firstLine="0"/>
      </w:pPr>
      <w:rPr>
        <w:rFonts w:cs="B Yagut" w:hint="cs"/>
        <w:bCs/>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E47333"/>
    <w:multiLevelType w:val="hybridMultilevel"/>
    <w:tmpl w:val="94701550"/>
    <w:lvl w:ilvl="0" w:tplc="73A288FC">
      <w:start w:val="1"/>
      <w:numFmt w:val="decimal"/>
      <w:lvlText w:val="%1-"/>
      <w:lvlJc w:val="left"/>
      <w:pPr>
        <w:ind w:left="720" w:hanging="360"/>
      </w:pPr>
      <w:rPr>
        <w:rFonts w:ascii="Tahoma" w:eastAsia="Times New Roman" w:hAnsi="Tahoma" w:hint="default"/>
        <w:b w:val="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0341B5"/>
    <w:multiLevelType w:val="multilevel"/>
    <w:tmpl w:val="670498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3182ED2"/>
    <w:multiLevelType w:val="hybridMultilevel"/>
    <w:tmpl w:val="C3B81E3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78F6B84"/>
    <w:multiLevelType w:val="multilevel"/>
    <w:tmpl w:val="9A1E0F1A"/>
    <w:lvl w:ilvl="0">
      <w:start w:val="2"/>
      <w:numFmt w:val="decimal"/>
      <w:lvlText w:val="%1)"/>
      <w:lvlJc w:val="left"/>
      <w:pPr>
        <w:tabs>
          <w:tab w:val="num" w:pos="360"/>
        </w:tabs>
        <w:ind w:left="36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B094DBB"/>
    <w:multiLevelType w:val="hybridMultilevel"/>
    <w:tmpl w:val="A08C9260"/>
    <w:lvl w:ilvl="0" w:tplc="08FE3518">
      <w:start w:val="1"/>
      <w:numFmt w:val="decimal"/>
      <w:lvlText w:val="%1)"/>
      <w:lvlJc w:val="left"/>
      <w:pPr>
        <w:tabs>
          <w:tab w:val="num" w:pos="0"/>
        </w:tabs>
        <w:ind w:left="0" w:firstLine="0"/>
      </w:pPr>
      <w:rPr>
        <w:rFonts w:cs="B Yagut" w:hint="cs"/>
        <w:bCs/>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7B03F56"/>
    <w:multiLevelType w:val="multilevel"/>
    <w:tmpl w:val="519432BE"/>
    <w:lvl w:ilvl="0">
      <w:start w:val="1"/>
      <w:numFmt w:val="decimal"/>
      <w:lvlText w:val="%1)"/>
      <w:lvlJc w:val="left"/>
      <w:pPr>
        <w:tabs>
          <w:tab w:val="num" w:pos="0"/>
        </w:tabs>
        <w:ind w:left="284" w:hanging="284"/>
      </w:pPr>
      <w:rPr>
        <w:rFonts w:cs="B Badr" w:hint="cs"/>
        <w:bCs w:val="0"/>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E623143"/>
    <w:multiLevelType w:val="hybridMultilevel"/>
    <w:tmpl w:val="519432BE"/>
    <w:lvl w:ilvl="0" w:tplc="E06AE8B4">
      <w:start w:val="1"/>
      <w:numFmt w:val="decimal"/>
      <w:lvlText w:val="%1)"/>
      <w:lvlJc w:val="left"/>
      <w:pPr>
        <w:tabs>
          <w:tab w:val="num" w:pos="0"/>
        </w:tabs>
        <w:ind w:left="284" w:hanging="284"/>
      </w:pPr>
      <w:rPr>
        <w:rFonts w:cs="B Badr" w:hint="cs"/>
        <w:bCs w:val="0"/>
        <w:iCs w:val="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ECB53D5"/>
    <w:multiLevelType w:val="hybridMultilevel"/>
    <w:tmpl w:val="F4DE7252"/>
    <w:lvl w:ilvl="0" w:tplc="0409000F">
      <w:start w:val="1"/>
      <w:numFmt w:val="decimal"/>
      <w:lvlText w:val="%1."/>
      <w:lvlJc w:val="left"/>
      <w:pPr>
        <w:ind w:left="720" w:hanging="360"/>
      </w:pPr>
      <w:rPr>
        <w:rFonts w:ascii="Times New Roman" w:hAnsi="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F9944A7"/>
    <w:multiLevelType w:val="multilevel"/>
    <w:tmpl w:val="A08C9260"/>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C768FA"/>
    <w:multiLevelType w:val="multilevel"/>
    <w:tmpl w:val="33940BD2"/>
    <w:lvl w:ilvl="0">
      <w:start w:val="1"/>
      <w:numFmt w:val="decimal"/>
      <w:lvlText w:val="%1)"/>
      <w:lvlJc w:val="left"/>
      <w:pPr>
        <w:tabs>
          <w:tab w:val="num" w:pos="360"/>
        </w:tabs>
        <w:ind w:left="36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2342BBF"/>
    <w:multiLevelType w:val="hybridMultilevel"/>
    <w:tmpl w:val="C562C81E"/>
    <w:lvl w:ilvl="0" w:tplc="8AD0F36A">
      <w:start w:val="1"/>
      <w:numFmt w:val="decimal"/>
      <w:lvlText w:val="%1-"/>
      <w:lvlJc w:val="left"/>
      <w:pPr>
        <w:ind w:left="1290" w:hanging="36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4">
    <w:nsid w:val="32C458E2"/>
    <w:multiLevelType w:val="hybridMultilevel"/>
    <w:tmpl w:val="67049874"/>
    <w:lvl w:ilvl="0" w:tplc="2BA0F55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3AD2878"/>
    <w:multiLevelType w:val="hybridMultilevel"/>
    <w:tmpl w:val="97D6610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10314A"/>
    <w:multiLevelType w:val="multilevel"/>
    <w:tmpl w:val="FD460D66"/>
    <w:lvl w:ilvl="0">
      <w:start w:val="1"/>
      <w:numFmt w:val="decimal"/>
      <w:lvlText w:val="%1)"/>
      <w:lvlJc w:val="left"/>
      <w:pPr>
        <w:tabs>
          <w:tab w:val="num" w:pos="0"/>
        </w:tabs>
        <w:ind w:left="284" w:hanging="284"/>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402A51B1"/>
    <w:multiLevelType w:val="hybridMultilevel"/>
    <w:tmpl w:val="125EE7C0"/>
    <w:lvl w:ilvl="0" w:tplc="550299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A22A63"/>
    <w:multiLevelType w:val="hybridMultilevel"/>
    <w:tmpl w:val="BCD0F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AE5AB3"/>
    <w:multiLevelType w:val="multilevel"/>
    <w:tmpl w:val="33A0D820"/>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64850EEE"/>
    <w:multiLevelType w:val="hybridMultilevel"/>
    <w:tmpl w:val="B238A9E2"/>
    <w:lvl w:ilvl="0" w:tplc="A27E36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1D1B59"/>
    <w:multiLevelType w:val="hybridMultilevel"/>
    <w:tmpl w:val="28745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261E41"/>
    <w:multiLevelType w:val="hybridMultilevel"/>
    <w:tmpl w:val="BE28A092"/>
    <w:lvl w:ilvl="0" w:tplc="79460F32">
      <w:start w:val="1"/>
      <w:numFmt w:val="decimal"/>
      <w:lvlText w:val="%1)"/>
      <w:lvlJc w:val="left"/>
      <w:pPr>
        <w:tabs>
          <w:tab w:val="num" w:pos="284"/>
        </w:tabs>
        <w:ind w:left="284" w:firstLine="0"/>
      </w:pPr>
      <w:rPr>
        <w:rFonts w:cs="B Nazanin" w:hint="default"/>
        <w:b/>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27B2C97"/>
    <w:multiLevelType w:val="multilevel"/>
    <w:tmpl w:val="519432BE"/>
    <w:lvl w:ilvl="0">
      <w:start w:val="1"/>
      <w:numFmt w:val="decimal"/>
      <w:lvlText w:val="%1)"/>
      <w:lvlJc w:val="left"/>
      <w:pPr>
        <w:tabs>
          <w:tab w:val="num" w:pos="0"/>
        </w:tabs>
        <w:ind w:left="284" w:hanging="284"/>
      </w:pPr>
      <w:rPr>
        <w:rFonts w:cs="B Badr" w:hint="cs"/>
        <w:bCs w:val="0"/>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B106869"/>
    <w:multiLevelType w:val="hybridMultilevel"/>
    <w:tmpl w:val="27D8E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B7427D"/>
    <w:multiLevelType w:val="multilevel"/>
    <w:tmpl w:val="96248554"/>
    <w:lvl w:ilvl="0">
      <w:start w:val="1"/>
      <w:numFmt w:val="decimal"/>
      <w:lvlText w:val="%1)"/>
      <w:lvlJc w:val="left"/>
      <w:pPr>
        <w:tabs>
          <w:tab w:val="num" w:pos="0"/>
        </w:tabs>
        <w:ind w:left="0" w:firstLine="0"/>
      </w:pPr>
      <w:rPr>
        <w:rFonts w:cs="B Yagut" w:hint="cs"/>
        <w:bCs/>
        <w:iCs w:val="0"/>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4"/>
  </w:num>
  <w:num w:numId="2">
    <w:abstractNumId w:val="7"/>
  </w:num>
  <w:num w:numId="3">
    <w:abstractNumId w:val="4"/>
  </w:num>
  <w:num w:numId="4">
    <w:abstractNumId w:val="11"/>
  </w:num>
  <w:num w:numId="5">
    <w:abstractNumId w:val="2"/>
  </w:num>
  <w:num w:numId="6">
    <w:abstractNumId w:val="6"/>
  </w:num>
  <w:num w:numId="7">
    <w:abstractNumId w:val="5"/>
  </w:num>
  <w:num w:numId="8">
    <w:abstractNumId w:val="9"/>
  </w:num>
  <w:num w:numId="9">
    <w:abstractNumId w:val="12"/>
  </w:num>
  <w:num w:numId="10">
    <w:abstractNumId w:val="19"/>
  </w:num>
  <w:num w:numId="11">
    <w:abstractNumId w:val="25"/>
  </w:num>
  <w:num w:numId="12">
    <w:abstractNumId w:val="16"/>
  </w:num>
  <w:num w:numId="13">
    <w:abstractNumId w:val="0"/>
  </w:num>
  <w:num w:numId="14">
    <w:abstractNumId w:val="24"/>
  </w:num>
  <w:num w:numId="15">
    <w:abstractNumId w:val="15"/>
  </w:num>
  <w:num w:numId="16">
    <w:abstractNumId w:val="17"/>
  </w:num>
  <w:num w:numId="17">
    <w:abstractNumId w:val="20"/>
  </w:num>
  <w:num w:numId="18">
    <w:abstractNumId w:val="13"/>
  </w:num>
  <w:num w:numId="19">
    <w:abstractNumId w:val="10"/>
  </w:num>
  <w:num w:numId="20">
    <w:abstractNumId w:val="21"/>
  </w:num>
  <w:num w:numId="21">
    <w:abstractNumId w:val="3"/>
  </w:num>
  <w:num w:numId="22">
    <w:abstractNumId w:val="18"/>
  </w:num>
  <w:num w:numId="23">
    <w:abstractNumId w:val="1"/>
  </w:num>
  <w:num w:numId="24">
    <w:abstractNumId w:val="23"/>
  </w:num>
  <w:num w:numId="25">
    <w:abstractNumId w:val="8"/>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35C0"/>
    <w:rsid w:val="00004FE2"/>
    <w:rsid w:val="00005812"/>
    <w:rsid w:val="00005D30"/>
    <w:rsid w:val="000065D1"/>
    <w:rsid w:val="00010E0B"/>
    <w:rsid w:val="000119BA"/>
    <w:rsid w:val="000139C9"/>
    <w:rsid w:val="000145E3"/>
    <w:rsid w:val="0001471A"/>
    <w:rsid w:val="00015E13"/>
    <w:rsid w:val="00017A74"/>
    <w:rsid w:val="00023183"/>
    <w:rsid w:val="000247CF"/>
    <w:rsid w:val="00025F8C"/>
    <w:rsid w:val="000270F1"/>
    <w:rsid w:val="000272C9"/>
    <w:rsid w:val="0003040F"/>
    <w:rsid w:val="00031A21"/>
    <w:rsid w:val="00035855"/>
    <w:rsid w:val="00040197"/>
    <w:rsid w:val="00040CB8"/>
    <w:rsid w:val="0004137D"/>
    <w:rsid w:val="00044236"/>
    <w:rsid w:val="00044D8E"/>
    <w:rsid w:val="00047B66"/>
    <w:rsid w:val="00047DA5"/>
    <w:rsid w:val="00050346"/>
    <w:rsid w:val="000504EA"/>
    <w:rsid w:val="00052D8C"/>
    <w:rsid w:val="000560E6"/>
    <w:rsid w:val="00056E83"/>
    <w:rsid w:val="00063456"/>
    <w:rsid w:val="00064781"/>
    <w:rsid w:val="000705FA"/>
    <w:rsid w:val="00070740"/>
    <w:rsid w:val="0007128F"/>
    <w:rsid w:val="0007377E"/>
    <w:rsid w:val="000738CF"/>
    <w:rsid w:val="00073EB3"/>
    <w:rsid w:val="000764A4"/>
    <w:rsid w:val="00076BC9"/>
    <w:rsid w:val="000801EB"/>
    <w:rsid w:val="00082102"/>
    <w:rsid w:val="00087009"/>
    <w:rsid w:val="00087373"/>
    <w:rsid w:val="000877C4"/>
    <w:rsid w:val="000930B3"/>
    <w:rsid w:val="000A5EBC"/>
    <w:rsid w:val="000B01D4"/>
    <w:rsid w:val="000B106D"/>
    <w:rsid w:val="000B16BD"/>
    <w:rsid w:val="000B2A7D"/>
    <w:rsid w:val="000B40E0"/>
    <w:rsid w:val="000B4710"/>
    <w:rsid w:val="000B5C2C"/>
    <w:rsid w:val="000B5F48"/>
    <w:rsid w:val="000B77A8"/>
    <w:rsid w:val="000C233A"/>
    <w:rsid w:val="000C2733"/>
    <w:rsid w:val="000C4FA9"/>
    <w:rsid w:val="000D0473"/>
    <w:rsid w:val="000D17F0"/>
    <w:rsid w:val="000D20FA"/>
    <w:rsid w:val="000D393D"/>
    <w:rsid w:val="000D55D2"/>
    <w:rsid w:val="000D6327"/>
    <w:rsid w:val="000D6B37"/>
    <w:rsid w:val="000D7BB2"/>
    <w:rsid w:val="000E009E"/>
    <w:rsid w:val="000E3DC3"/>
    <w:rsid w:val="000E531D"/>
    <w:rsid w:val="000E65CB"/>
    <w:rsid w:val="000E7EBE"/>
    <w:rsid w:val="000F08EE"/>
    <w:rsid w:val="000F1B4A"/>
    <w:rsid w:val="000F250D"/>
    <w:rsid w:val="000F5FC6"/>
    <w:rsid w:val="000F6454"/>
    <w:rsid w:val="00100737"/>
    <w:rsid w:val="0010158B"/>
    <w:rsid w:val="00102E25"/>
    <w:rsid w:val="00103A10"/>
    <w:rsid w:val="00103C5F"/>
    <w:rsid w:val="00104596"/>
    <w:rsid w:val="00105A6F"/>
    <w:rsid w:val="00107889"/>
    <w:rsid w:val="001102AE"/>
    <w:rsid w:val="00110D48"/>
    <w:rsid w:val="00112296"/>
    <w:rsid w:val="001125F3"/>
    <w:rsid w:val="00113880"/>
    <w:rsid w:val="00120EEB"/>
    <w:rsid w:val="001332B4"/>
    <w:rsid w:val="00134B6F"/>
    <w:rsid w:val="00135825"/>
    <w:rsid w:val="00135977"/>
    <w:rsid w:val="00135D48"/>
    <w:rsid w:val="0013664E"/>
    <w:rsid w:val="00141207"/>
    <w:rsid w:val="00142ED8"/>
    <w:rsid w:val="00145680"/>
    <w:rsid w:val="00145CD9"/>
    <w:rsid w:val="00147876"/>
    <w:rsid w:val="001507F5"/>
    <w:rsid w:val="00153AFF"/>
    <w:rsid w:val="0015427C"/>
    <w:rsid w:val="00155637"/>
    <w:rsid w:val="00157034"/>
    <w:rsid w:val="00157285"/>
    <w:rsid w:val="001615C3"/>
    <w:rsid w:val="00163A45"/>
    <w:rsid w:val="0016434B"/>
    <w:rsid w:val="001647F3"/>
    <w:rsid w:val="001653DC"/>
    <w:rsid w:val="00166843"/>
    <w:rsid w:val="00167323"/>
    <w:rsid w:val="00174B68"/>
    <w:rsid w:val="001775AA"/>
    <w:rsid w:val="00177937"/>
    <w:rsid w:val="00180B31"/>
    <w:rsid w:val="00181291"/>
    <w:rsid w:val="00181DD8"/>
    <w:rsid w:val="001825AB"/>
    <w:rsid w:val="00182893"/>
    <w:rsid w:val="0018400B"/>
    <w:rsid w:val="00184D0E"/>
    <w:rsid w:val="00185D23"/>
    <w:rsid w:val="00185FEB"/>
    <w:rsid w:val="001867C3"/>
    <w:rsid w:val="0018799C"/>
    <w:rsid w:val="00190E06"/>
    <w:rsid w:val="00194E63"/>
    <w:rsid w:val="001978F1"/>
    <w:rsid w:val="001A4E95"/>
    <w:rsid w:val="001A5800"/>
    <w:rsid w:val="001B10AA"/>
    <w:rsid w:val="001B6A26"/>
    <w:rsid w:val="001B6FF5"/>
    <w:rsid w:val="001B72CE"/>
    <w:rsid w:val="001B7B6F"/>
    <w:rsid w:val="001C7272"/>
    <w:rsid w:val="001E2F95"/>
    <w:rsid w:val="001E34CE"/>
    <w:rsid w:val="001E4390"/>
    <w:rsid w:val="001E5A48"/>
    <w:rsid w:val="001E63DD"/>
    <w:rsid w:val="001F2CBE"/>
    <w:rsid w:val="001F44B7"/>
    <w:rsid w:val="001F7BE5"/>
    <w:rsid w:val="00202214"/>
    <w:rsid w:val="00202C22"/>
    <w:rsid w:val="00205F02"/>
    <w:rsid w:val="00206DCF"/>
    <w:rsid w:val="00206FAC"/>
    <w:rsid w:val="00207131"/>
    <w:rsid w:val="00210FE3"/>
    <w:rsid w:val="00222257"/>
    <w:rsid w:val="0022733E"/>
    <w:rsid w:val="002273FD"/>
    <w:rsid w:val="00227E6F"/>
    <w:rsid w:val="00230421"/>
    <w:rsid w:val="00230999"/>
    <w:rsid w:val="00235B4D"/>
    <w:rsid w:val="00235D18"/>
    <w:rsid w:val="002437B6"/>
    <w:rsid w:val="00243807"/>
    <w:rsid w:val="00245EF0"/>
    <w:rsid w:val="00247728"/>
    <w:rsid w:val="00250E24"/>
    <w:rsid w:val="00251574"/>
    <w:rsid w:val="002535CB"/>
    <w:rsid w:val="00254244"/>
    <w:rsid w:val="0025515B"/>
    <w:rsid w:val="00255B90"/>
    <w:rsid w:val="00265E48"/>
    <w:rsid w:val="00267E11"/>
    <w:rsid w:val="00271037"/>
    <w:rsid w:val="00271B1F"/>
    <w:rsid w:val="00271C0D"/>
    <w:rsid w:val="00272A26"/>
    <w:rsid w:val="00272B55"/>
    <w:rsid w:val="00274DD3"/>
    <w:rsid w:val="002774C1"/>
    <w:rsid w:val="00280D77"/>
    <w:rsid w:val="002814A7"/>
    <w:rsid w:val="00281A86"/>
    <w:rsid w:val="00284152"/>
    <w:rsid w:val="00284C2D"/>
    <w:rsid w:val="0028766A"/>
    <w:rsid w:val="002917D5"/>
    <w:rsid w:val="00294E25"/>
    <w:rsid w:val="00295507"/>
    <w:rsid w:val="002A04BE"/>
    <w:rsid w:val="002A1DE6"/>
    <w:rsid w:val="002A4549"/>
    <w:rsid w:val="002A54CE"/>
    <w:rsid w:val="002A7492"/>
    <w:rsid w:val="002B156D"/>
    <w:rsid w:val="002B1804"/>
    <w:rsid w:val="002B31C1"/>
    <w:rsid w:val="002B48BE"/>
    <w:rsid w:val="002B4B11"/>
    <w:rsid w:val="002B7D78"/>
    <w:rsid w:val="002B7E4B"/>
    <w:rsid w:val="002C0A22"/>
    <w:rsid w:val="002C177E"/>
    <w:rsid w:val="002C2158"/>
    <w:rsid w:val="002C412E"/>
    <w:rsid w:val="002C4853"/>
    <w:rsid w:val="002C7884"/>
    <w:rsid w:val="002C7C18"/>
    <w:rsid w:val="002D0ADD"/>
    <w:rsid w:val="002D267E"/>
    <w:rsid w:val="002D3741"/>
    <w:rsid w:val="002D681A"/>
    <w:rsid w:val="002D6828"/>
    <w:rsid w:val="002D72A7"/>
    <w:rsid w:val="002D7ED6"/>
    <w:rsid w:val="002E04FB"/>
    <w:rsid w:val="002E245B"/>
    <w:rsid w:val="002E3E41"/>
    <w:rsid w:val="002E77D4"/>
    <w:rsid w:val="002F5728"/>
    <w:rsid w:val="00304924"/>
    <w:rsid w:val="00306535"/>
    <w:rsid w:val="003159A1"/>
    <w:rsid w:val="00325A3A"/>
    <w:rsid w:val="0033024E"/>
    <w:rsid w:val="00330754"/>
    <w:rsid w:val="00332495"/>
    <w:rsid w:val="00333899"/>
    <w:rsid w:val="003352FD"/>
    <w:rsid w:val="00337116"/>
    <w:rsid w:val="0034309D"/>
    <w:rsid w:val="0034604C"/>
    <w:rsid w:val="00350A08"/>
    <w:rsid w:val="00352688"/>
    <w:rsid w:val="0035719E"/>
    <w:rsid w:val="00357789"/>
    <w:rsid w:val="0036032F"/>
    <w:rsid w:val="0036138F"/>
    <w:rsid w:val="00361548"/>
    <w:rsid w:val="00363FA8"/>
    <w:rsid w:val="00364F2E"/>
    <w:rsid w:val="0036786A"/>
    <w:rsid w:val="003706DC"/>
    <w:rsid w:val="00371120"/>
    <w:rsid w:val="003744D3"/>
    <w:rsid w:val="0037689C"/>
    <w:rsid w:val="00381416"/>
    <w:rsid w:val="00381CBB"/>
    <w:rsid w:val="00384269"/>
    <w:rsid w:val="003915D9"/>
    <w:rsid w:val="00393CF7"/>
    <w:rsid w:val="00395967"/>
    <w:rsid w:val="003961A0"/>
    <w:rsid w:val="003A0AE6"/>
    <w:rsid w:val="003A184A"/>
    <w:rsid w:val="003A1940"/>
    <w:rsid w:val="003B7044"/>
    <w:rsid w:val="003C1531"/>
    <w:rsid w:val="003C1FF8"/>
    <w:rsid w:val="003C441E"/>
    <w:rsid w:val="003C504D"/>
    <w:rsid w:val="003C5AF4"/>
    <w:rsid w:val="003C7279"/>
    <w:rsid w:val="003C7A35"/>
    <w:rsid w:val="003D0B93"/>
    <w:rsid w:val="003D0E9E"/>
    <w:rsid w:val="003D3F61"/>
    <w:rsid w:val="003D45D5"/>
    <w:rsid w:val="003E1D3B"/>
    <w:rsid w:val="003E2874"/>
    <w:rsid w:val="003E2B0B"/>
    <w:rsid w:val="003E3049"/>
    <w:rsid w:val="003E3745"/>
    <w:rsid w:val="003E4765"/>
    <w:rsid w:val="003F3322"/>
    <w:rsid w:val="003F6D73"/>
    <w:rsid w:val="003F75AE"/>
    <w:rsid w:val="004000A8"/>
    <w:rsid w:val="004007FF"/>
    <w:rsid w:val="004013A2"/>
    <w:rsid w:val="0040167A"/>
    <w:rsid w:val="0041008F"/>
    <w:rsid w:val="00411FF2"/>
    <w:rsid w:val="00412213"/>
    <w:rsid w:val="004124DD"/>
    <w:rsid w:val="004135B4"/>
    <w:rsid w:val="00414091"/>
    <w:rsid w:val="00414B1A"/>
    <w:rsid w:val="00417F60"/>
    <w:rsid w:val="0042379E"/>
    <w:rsid w:val="00424836"/>
    <w:rsid w:val="00424BAC"/>
    <w:rsid w:val="004326B0"/>
    <w:rsid w:val="00433595"/>
    <w:rsid w:val="004446D8"/>
    <w:rsid w:val="00447DA4"/>
    <w:rsid w:val="00450449"/>
    <w:rsid w:val="00452316"/>
    <w:rsid w:val="00452A1B"/>
    <w:rsid w:val="00456508"/>
    <w:rsid w:val="0045751E"/>
    <w:rsid w:val="00457610"/>
    <w:rsid w:val="0046037A"/>
    <w:rsid w:val="00462F69"/>
    <w:rsid w:val="004630E9"/>
    <w:rsid w:val="00464BFC"/>
    <w:rsid w:val="00464EB2"/>
    <w:rsid w:val="00466FF7"/>
    <w:rsid w:val="00471B7F"/>
    <w:rsid w:val="004753DA"/>
    <w:rsid w:val="00480F60"/>
    <w:rsid w:val="004836B6"/>
    <w:rsid w:val="00485B16"/>
    <w:rsid w:val="00485C3A"/>
    <w:rsid w:val="00486941"/>
    <w:rsid w:val="00486F87"/>
    <w:rsid w:val="0049096B"/>
    <w:rsid w:val="0049142C"/>
    <w:rsid w:val="00491E87"/>
    <w:rsid w:val="00491EC0"/>
    <w:rsid w:val="0049260A"/>
    <w:rsid w:val="004A6A4E"/>
    <w:rsid w:val="004A7C32"/>
    <w:rsid w:val="004B073D"/>
    <w:rsid w:val="004B0916"/>
    <w:rsid w:val="004B41B5"/>
    <w:rsid w:val="004B599F"/>
    <w:rsid w:val="004B642C"/>
    <w:rsid w:val="004B64DB"/>
    <w:rsid w:val="004C74C8"/>
    <w:rsid w:val="004C772B"/>
    <w:rsid w:val="004E0193"/>
    <w:rsid w:val="004E024B"/>
    <w:rsid w:val="004E05A4"/>
    <w:rsid w:val="004E2D02"/>
    <w:rsid w:val="004E70A5"/>
    <w:rsid w:val="004E7D5C"/>
    <w:rsid w:val="004F115D"/>
    <w:rsid w:val="004F23A8"/>
    <w:rsid w:val="004F282F"/>
    <w:rsid w:val="004F328A"/>
    <w:rsid w:val="004F4F82"/>
    <w:rsid w:val="004F6A70"/>
    <w:rsid w:val="0050196F"/>
    <w:rsid w:val="005042A6"/>
    <w:rsid w:val="00504B61"/>
    <w:rsid w:val="005050E1"/>
    <w:rsid w:val="005131B3"/>
    <w:rsid w:val="00515DC4"/>
    <w:rsid w:val="0051657A"/>
    <w:rsid w:val="00521224"/>
    <w:rsid w:val="00530386"/>
    <w:rsid w:val="00530B1B"/>
    <w:rsid w:val="00534CBB"/>
    <w:rsid w:val="00536779"/>
    <w:rsid w:val="005376B9"/>
    <w:rsid w:val="005379D8"/>
    <w:rsid w:val="00540EED"/>
    <w:rsid w:val="005422E0"/>
    <w:rsid w:val="005435E7"/>
    <w:rsid w:val="00544490"/>
    <w:rsid w:val="00544D3B"/>
    <w:rsid w:val="00544F61"/>
    <w:rsid w:val="0054695E"/>
    <w:rsid w:val="00550AD2"/>
    <w:rsid w:val="00550FDF"/>
    <w:rsid w:val="00551504"/>
    <w:rsid w:val="0055173D"/>
    <w:rsid w:val="00552836"/>
    <w:rsid w:val="00552D00"/>
    <w:rsid w:val="00553043"/>
    <w:rsid w:val="00554D8D"/>
    <w:rsid w:val="0055546C"/>
    <w:rsid w:val="0055726B"/>
    <w:rsid w:val="005576A5"/>
    <w:rsid w:val="00560A33"/>
    <w:rsid w:val="00561248"/>
    <w:rsid w:val="0056167C"/>
    <w:rsid w:val="005616C5"/>
    <w:rsid w:val="005627E3"/>
    <w:rsid w:val="0056401F"/>
    <w:rsid w:val="00564989"/>
    <w:rsid w:val="00566A45"/>
    <w:rsid w:val="00566DA6"/>
    <w:rsid w:val="00567707"/>
    <w:rsid w:val="005677DD"/>
    <w:rsid w:val="005730EC"/>
    <w:rsid w:val="00573768"/>
    <w:rsid w:val="005801B3"/>
    <w:rsid w:val="00581E11"/>
    <w:rsid w:val="00582345"/>
    <w:rsid w:val="00585ADB"/>
    <w:rsid w:val="00587CE2"/>
    <w:rsid w:val="00591B53"/>
    <w:rsid w:val="00592B4C"/>
    <w:rsid w:val="00593716"/>
    <w:rsid w:val="00595984"/>
    <w:rsid w:val="00595F26"/>
    <w:rsid w:val="00596C40"/>
    <w:rsid w:val="0059742D"/>
    <w:rsid w:val="005A1AFE"/>
    <w:rsid w:val="005A4C14"/>
    <w:rsid w:val="005A65AB"/>
    <w:rsid w:val="005B3BDA"/>
    <w:rsid w:val="005B5D79"/>
    <w:rsid w:val="005B7B2E"/>
    <w:rsid w:val="005C0B4F"/>
    <w:rsid w:val="005C4412"/>
    <w:rsid w:val="005C4DDA"/>
    <w:rsid w:val="005C79E2"/>
    <w:rsid w:val="005D6B6E"/>
    <w:rsid w:val="005E182F"/>
    <w:rsid w:val="005E53C1"/>
    <w:rsid w:val="005E54D8"/>
    <w:rsid w:val="005F2294"/>
    <w:rsid w:val="005F58B8"/>
    <w:rsid w:val="005F6343"/>
    <w:rsid w:val="005F71B7"/>
    <w:rsid w:val="005F7559"/>
    <w:rsid w:val="005F77FE"/>
    <w:rsid w:val="00601237"/>
    <w:rsid w:val="00601D80"/>
    <w:rsid w:val="00607752"/>
    <w:rsid w:val="00610415"/>
    <w:rsid w:val="006125A1"/>
    <w:rsid w:val="0061318B"/>
    <w:rsid w:val="00613FD3"/>
    <w:rsid w:val="00614C64"/>
    <w:rsid w:val="006156D5"/>
    <w:rsid w:val="006158F4"/>
    <w:rsid w:val="006164B0"/>
    <w:rsid w:val="00617426"/>
    <w:rsid w:val="0062253A"/>
    <w:rsid w:val="00622A7C"/>
    <w:rsid w:val="00627524"/>
    <w:rsid w:val="006322E0"/>
    <w:rsid w:val="006335C5"/>
    <w:rsid w:val="00634724"/>
    <w:rsid w:val="00642BC4"/>
    <w:rsid w:val="0064751E"/>
    <w:rsid w:val="00647AF8"/>
    <w:rsid w:val="006513CF"/>
    <w:rsid w:val="006516FB"/>
    <w:rsid w:val="006524BA"/>
    <w:rsid w:val="00660253"/>
    <w:rsid w:val="006608EE"/>
    <w:rsid w:val="00660ACC"/>
    <w:rsid w:val="00660BCA"/>
    <w:rsid w:val="00670B1C"/>
    <w:rsid w:val="006730DA"/>
    <w:rsid w:val="00674F88"/>
    <w:rsid w:val="0067671B"/>
    <w:rsid w:val="00677AEE"/>
    <w:rsid w:val="00684B4A"/>
    <w:rsid w:val="00684BAF"/>
    <w:rsid w:val="006870F9"/>
    <w:rsid w:val="0069229E"/>
    <w:rsid w:val="006926E0"/>
    <w:rsid w:val="00693996"/>
    <w:rsid w:val="00694042"/>
    <w:rsid w:val="00694354"/>
    <w:rsid w:val="00695DD4"/>
    <w:rsid w:val="00695E47"/>
    <w:rsid w:val="00697506"/>
    <w:rsid w:val="00697B61"/>
    <w:rsid w:val="006A1177"/>
    <w:rsid w:val="006A15B5"/>
    <w:rsid w:val="006A2184"/>
    <w:rsid w:val="006A3079"/>
    <w:rsid w:val="006B0B23"/>
    <w:rsid w:val="006B16ED"/>
    <w:rsid w:val="006B19F4"/>
    <w:rsid w:val="006B1B4F"/>
    <w:rsid w:val="006B2884"/>
    <w:rsid w:val="006B2F51"/>
    <w:rsid w:val="006B4728"/>
    <w:rsid w:val="006B5469"/>
    <w:rsid w:val="006C3181"/>
    <w:rsid w:val="006C5193"/>
    <w:rsid w:val="006C5ADC"/>
    <w:rsid w:val="006C7C61"/>
    <w:rsid w:val="006C7E57"/>
    <w:rsid w:val="006E1D45"/>
    <w:rsid w:val="006E2EDF"/>
    <w:rsid w:val="006E45ED"/>
    <w:rsid w:val="006E6F89"/>
    <w:rsid w:val="006E7369"/>
    <w:rsid w:val="006F1BC4"/>
    <w:rsid w:val="006F223E"/>
    <w:rsid w:val="006F7673"/>
    <w:rsid w:val="006F7700"/>
    <w:rsid w:val="00701BB2"/>
    <w:rsid w:val="00702841"/>
    <w:rsid w:val="0070294A"/>
    <w:rsid w:val="00705B47"/>
    <w:rsid w:val="007078F2"/>
    <w:rsid w:val="007113A8"/>
    <w:rsid w:val="00713E91"/>
    <w:rsid w:val="0071475B"/>
    <w:rsid w:val="00715FDF"/>
    <w:rsid w:val="007163FC"/>
    <w:rsid w:val="007214AD"/>
    <w:rsid w:val="00722B47"/>
    <w:rsid w:val="0072363E"/>
    <w:rsid w:val="007237D6"/>
    <w:rsid w:val="007239B9"/>
    <w:rsid w:val="00727E03"/>
    <w:rsid w:val="0073077F"/>
    <w:rsid w:val="00730DC1"/>
    <w:rsid w:val="00732C56"/>
    <w:rsid w:val="00732E01"/>
    <w:rsid w:val="007341A3"/>
    <w:rsid w:val="00741625"/>
    <w:rsid w:val="00743B91"/>
    <w:rsid w:val="007504A1"/>
    <w:rsid w:val="00754D9B"/>
    <w:rsid w:val="007561C9"/>
    <w:rsid w:val="007617C1"/>
    <w:rsid w:val="00766404"/>
    <w:rsid w:val="00770A9D"/>
    <w:rsid w:val="00773A9B"/>
    <w:rsid w:val="00780A58"/>
    <w:rsid w:val="007816A9"/>
    <w:rsid w:val="0078315C"/>
    <w:rsid w:val="00783A13"/>
    <w:rsid w:val="00785CA2"/>
    <w:rsid w:val="007878CA"/>
    <w:rsid w:val="00790AAE"/>
    <w:rsid w:val="00794897"/>
    <w:rsid w:val="00795317"/>
    <w:rsid w:val="007A64B3"/>
    <w:rsid w:val="007A65F3"/>
    <w:rsid w:val="007B09E4"/>
    <w:rsid w:val="007B1177"/>
    <w:rsid w:val="007B198C"/>
    <w:rsid w:val="007B20AB"/>
    <w:rsid w:val="007B2D4D"/>
    <w:rsid w:val="007B5CDC"/>
    <w:rsid w:val="007B6566"/>
    <w:rsid w:val="007B7A02"/>
    <w:rsid w:val="007C1386"/>
    <w:rsid w:val="007C2A93"/>
    <w:rsid w:val="007C3489"/>
    <w:rsid w:val="007C3D34"/>
    <w:rsid w:val="007D0F0F"/>
    <w:rsid w:val="007D20A8"/>
    <w:rsid w:val="007D21DE"/>
    <w:rsid w:val="007D2C14"/>
    <w:rsid w:val="007D3AF7"/>
    <w:rsid w:val="007D3FC9"/>
    <w:rsid w:val="007D452A"/>
    <w:rsid w:val="007D4B47"/>
    <w:rsid w:val="007E1204"/>
    <w:rsid w:val="007E4EB6"/>
    <w:rsid w:val="007F482C"/>
    <w:rsid w:val="007F53DA"/>
    <w:rsid w:val="007F601D"/>
    <w:rsid w:val="00802888"/>
    <w:rsid w:val="00803610"/>
    <w:rsid w:val="0080706F"/>
    <w:rsid w:val="00813098"/>
    <w:rsid w:val="008131B4"/>
    <w:rsid w:val="00815F94"/>
    <w:rsid w:val="0081615F"/>
    <w:rsid w:val="00817A00"/>
    <w:rsid w:val="00820D34"/>
    <w:rsid w:val="00823309"/>
    <w:rsid w:val="00826886"/>
    <w:rsid w:val="00827486"/>
    <w:rsid w:val="00827F76"/>
    <w:rsid w:val="00831CD8"/>
    <w:rsid w:val="0083570D"/>
    <w:rsid w:val="00836FE7"/>
    <w:rsid w:val="0084266A"/>
    <w:rsid w:val="00843472"/>
    <w:rsid w:val="0084616C"/>
    <w:rsid w:val="00846F1F"/>
    <w:rsid w:val="00850593"/>
    <w:rsid w:val="00851326"/>
    <w:rsid w:val="008513AB"/>
    <w:rsid w:val="008513E9"/>
    <w:rsid w:val="00851E5A"/>
    <w:rsid w:val="00853215"/>
    <w:rsid w:val="0085374F"/>
    <w:rsid w:val="00856E29"/>
    <w:rsid w:val="00857780"/>
    <w:rsid w:val="00861385"/>
    <w:rsid w:val="008712BB"/>
    <w:rsid w:val="008777CE"/>
    <w:rsid w:val="00880F83"/>
    <w:rsid w:val="00882154"/>
    <w:rsid w:val="00890B62"/>
    <w:rsid w:val="0089520B"/>
    <w:rsid w:val="008A019A"/>
    <w:rsid w:val="008A03BE"/>
    <w:rsid w:val="008A2918"/>
    <w:rsid w:val="008A7310"/>
    <w:rsid w:val="008B16B3"/>
    <w:rsid w:val="008B1AC4"/>
    <w:rsid w:val="008B2370"/>
    <w:rsid w:val="008B2555"/>
    <w:rsid w:val="008B61BB"/>
    <w:rsid w:val="008C1EFB"/>
    <w:rsid w:val="008C47F3"/>
    <w:rsid w:val="008C53C6"/>
    <w:rsid w:val="008C5493"/>
    <w:rsid w:val="008C595F"/>
    <w:rsid w:val="008C6D43"/>
    <w:rsid w:val="008C747D"/>
    <w:rsid w:val="008C7ADB"/>
    <w:rsid w:val="008D05E4"/>
    <w:rsid w:val="008D44EB"/>
    <w:rsid w:val="008D6054"/>
    <w:rsid w:val="008D68F0"/>
    <w:rsid w:val="008D6BF3"/>
    <w:rsid w:val="008D78D9"/>
    <w:rsid w:val="008E4DEC"/>
    <w:rsid w:val="008E5B39"/>
    <w:rsid w:val="008E7454"/>
    <w:rsid w:val="008F259D"/>
    <w:rsid w:val="008F72FD"/>
    <w:rsid w:val="00900850"/>
    <w:rsid w:val="009009BB"/>
    <w:rsid w:val="00902F0C"/>
    <w:rsid w:val="00904893"/>
    <w:rsid w:val="009065AB"/>
    <w:rsid w:val="0091007A"/>
    <w:rsid w:val="0091081C"/>
    <w:rsid w:val="00915514"/>
    <w:rsid w:val="00915D24"/>
    <w:rsid w:val="00916C92"/>
    <w:rsid w:val="00916E02"/>
    <w:rsid w:val="00920323"/>
    <w:rsid w:val="00925CA4"/>
    <w:rsid w:val="009267E6"/>
    <w:rsid w:val="00926C39"/>
    <w:rsid w:val="00931461"/>
    <w:rsid w:val="00940AA7"/>
    <w:rsid w:val="0094367B"/>
    <w:rsid w:val="00946F4F"/>
    <w:rsid w:val="0095271D"/>
    <w:rsid w:val="00953635"/>
    <w:rsid w:val="00954881"/>
    <w:rsid w:val="0096085A"/>
    <w:rsid w:val="00960A8B"/>
    <w:rsid w:val="00962947"/>
    <w:rsid w:val="0096341E"/>
    <w:rsid w:val="009636E1"/>
    <w:rsid w:val="009641C5"/>
    <w:rsid w:val="009666F1"/>
    <w:rsid w:val="00966AC7"/>
    <w:rsid w:val="009718ED"/>
    <w:rsid w:val="0097238C"/>
    <w:rsid w:val="009739AB"/>
    <w:rsid w:val="00976340"/>
    <w:rsid w:val="00976A3C"/>
    <w:rsid w:val="00977C8C"/>
    <w:rsid w:val="0098103B"/>
    <w:rsid w:val="009814D4"/>
    <w:rsid w:val="00981DEF"/>
    <w:rsid w:val="00984C57"/>
    <w:rsid w:val="0098547D"/>
    <w:rsid w:val="00985F34"/>
    <w:rsid w:val="0098752B"/>
    <w:rsid w:val="00994CFE"/>
    <w:rsid w:val="00997714"/>
    <w:rsid w:val="009A2CCE"/>
    <w:rsid w:val="009A350F"/>
    <w:rsid w:val="009B1E4F"/>
    <w:rsid w:val="009B5BEB"/>
    <w:rsid w:val="009B6424"/>
    <w:rsid w:val="009B6F04"/>
    <w:rsid w:val="009C09B7"/>
    <w:rsid w:val="009C0E6D"/>
    <w:rsid w:val="009C27F6"/>
    <w:rsid w:val="009C2B7C"/>
    <w:rsid w:val="009C437B"/>
    <w:rsid w:val="009C6C15"/>
    <w:rsid w:val="009D06C4"/>
    <w:rsid w:val="009D15DF"/>
    <w:rsid w:val="009D5F56"/>
    <w:rsid w:val="009E32BD"/>
    <w:rsid w:val="009E65C8"/>
    <w:rsid w:val="009F044F"/>
    <w:rsid w:val="009F2120"/>
    <w:rsid w:val="009F23C3"/>
    <w:rsid w:val="009F46F9"/>
    <w:rsid w:val="009F5BB3"/>
    <w:rsid w:val="009F73C7"/>
    <w:rsid w:val="00A0065C"/>
    <w:rsid w:val="00A01822"/>
    <w:rsid w:val="00A02919"/>
    <w:rsid w:val="00A03722"/>
    <w:rsid w:val="00A039D3"/>
    <w:rsid w:val="00A04719"/>
    <w:rsid w:val="00A060AE"/>
    <w:rsid w:val="00A06462"/>
    <w:rsid w:val="00A07BE5"/>
    <w:rsid w:val="00A12C1A"/>
    <w:rsid w:val="00A134A5"/>
    <w:rsid w:val="00A14790"/>
    <w:rsid w:val="00A21444"/>
    <w:rsid w:val="00A22EC0"/>
    <w:rsid w:val="00A26FFA"/>
    <w:rsid w:val="00A27378"/>
    <w:rsid w:val="00A329A7"/>
    <w:rsid w:val="00A32A69"/>
    <w:rsid w:val="00A3328F"/>
    <w:rsid w:val="00A3373F"/>
    <w:rsid w:val="00A33D85"/>
    <w:rsid w:val="00A34029"/>
    <w:rsid w:val="00A34A52"/>
    <w:rsid w:val="00A500A2"/>
    <w:rsid w:val="00A50729"/>
    <w:rsid w:val="00A517CC"/>
    <w:rsid w:val="00A552FB"/>
    <w:rsid w:val="00A5551D"/>
    <w:rsid w:val="00A627B5"/>
    <w:rsid w:val="00A63528"/>
    <w:rsid w:val="00A6425E"/>
    <w:rsid w:val="00A65796"/>
    <w:rsid w:val="00A65E34"/>
    <w:rsid w:val="00A7363A"/>
    <w:rsid w:val="00A73EBE"/>
    <w:rsid w:val="00A75224"/>
    <w:rsid w:val="00A76ABB"/>
    <w:rsid w:val="00A8023E"/>
    <w:rsid w:val="00A83674"/>
    <w:rsid w:val="00A83F27"/>
    <w:rsid w:val="00A844D8"/>
    <w:rsid w:val="00A85A2B"/>
    <w:rsid w:val="00A87A03"/>
    <w:rsid w:val="00A9055C"/>
    <w:rsid w:val="00A90F01"/>
    <w:rsid w:val="00A91905"/>
    <w:rsid w:val="00A96104"/>
    <w:rsid w:val="00AA05EB"/>
    <w:rsid w:val="00AA353F"/>
    <w:rsid w:val="00AB01C5"/>
    <w:rsid w:val="00AB0A6F"/>
    <w:rsid w:val="00AB3F6A"/>
    <w:rsid w:val="00AB4702"/>
    <w:rsid w:val="00AB4ECD"/>
    <w:rsid w:val="00AB7DAE"/>
    <w:rsid w:val="00AC1947"/>
    <w:rsid w:val="00AC4D6D"/>
    <w:rsid w:val="00AC7FA5"/>
    <w:rsid w:val="00AD151C"/>
    <w:rsid w:val="00AD6E35"/>
    <w:rsid w:val="00AD7150"/>
    <w:rsid w:val="00AD74AA"/>
    <w:rsid w:val="00AE1926"/>
    <w:rsid w:val="00AE28C8"/>
    <w:rsid w:val="00AE4990"/>
    <w:rsid w:val="00AE6228"/>
    <w:rsid w:val="00AF4FDF"/>
    <w:rsid w:val="00AF5958"/>
    <w:rsid w:val="00AF7AAC"/>
    <w:rsid w:val="00B06ACB"/>
    <w:rsid w:val="00B07CB0"/>
    <w:rsid w:val="00B110FC"/>
    <w:rsid w:val="00B12727"/>
    <w:rsid w:val="00B14BD6"/>
    <w:rsid w:val="00B151E0"/>
    <w:rsid w:val="00B20A50"/>
    <w:rsid w:val="00B251A4"/>
    <w:rsid w:val="00B25B1A"/>
    <w:rsid w:val="00B265E4"/>
    <w:rsid w:val="00B30A7D"/>
    <w:rsid w:val="00B30ACC"/>
    <w:rsid w:val="00B30C56"/>
    <w:rsid w:val="00B30F19"/>
    <w:rsid w:val="00B3291A"/>
    <w:rsid w:val="00B346B2"/>
    <w:rsid w:val="00B34D98"/>
    <w:rsid w:val="00B36248"/>
    <w:rsid w:val="00B414E9"/>
    <w:rsid w:val="00B4311F"/>
    <w:rsid w:val="00B47D3C"/>
    <w:rsid w:val="00B502DD"/>
    <w:rsid w:val="00B50794"/>
    <w:rsid w:val="00B5671B"/>
    <w:rsid w:val="00B57583"/>
    <w:rsid w:val="00B57A8B"/>
    <w:rsid w:val="00B606E9"/>
    <w:rsid w:val="00B641CF"/>
    <w:rsid w:val="00B655C8"/>
    <w:rsid w:val="00B6771B"/>
    <w:rsid w:val="00B67AFF"/>
    <w:rsid w:val="00B67BFA"/>
    <w:rsid w:val="00B72197"/>
    <w:rsid w:val="00B74038"/>
    <w:rsid w:val="00B747D1"/>
    <w:rsid w:val="00B75AF4"/>
    <w:rsid w:val="00B80AA1"/>
    <w:rsid w:val="00B81847"/>
    <w:rsid w:val="00B8374F"/>
    <w:rsid w:val="00B8474B"/>
    <w:rsid w:val="00B85369"/>
    <w:rsid w:val="00B872E6"/>
    <w:rsid w:val="00B91711"/>
    <w:rsid w:val="00B91973"/>
    <w:rsid w:val="00B9421F"/>
    <w:rsid w:val="00B973C2"/>
    <w:rsid w:val="00BA0C3D"/>
    <w:rsid w:val="00BA3304"/>
    <w:rsid w:val="00BA4B87"/>
    <w:rsid w:val="00BA682B"/>
    <w:rsid w:val="00BB1439"/>
    <w:rsid w:val="00BB2029"/>
    <w:rsid w:val="00BB3419"/>
    <w:rsid w:val="00BB5629"/>
    <w:rsid w:val="00BB6312"/>
    <w:rsid w:val="00BB6C9E"/>
    <w:rsid w:val="00BC284D"/>
    <w:rsid w:val="00BC2E48"/>
    <w:rsid w:val="00BD04F3"/>
    <w:rsid w:val="00BD077F"/>
    <w:rsid w:val="00BD08B9"/>
    <w:rsid w:val="00BD67E3"/>
    <w:rsid w:val="00BD6A8A"/>
    <w:rsid w:val="00BD6D28"/>
    <w:rsid w:val="00BD7674"/>
    <w:rsid w:val="00BE122C"/>
    <w:rsid w:val="00BE2093"/>
    <w:rsid w:val="00BE21B4"/>
    <w:rsid w:val="00BE2EA2"/>
    <w:rsid w:val="00BE3821"/>
    <w:rsid w:val="00BE5295"/>
    <w:rsid w:val="00BE76B0"/>
    <w:rsid w:val="00BF4170"/>
    <w:rsid w:val="00BF4BAC"/>
    <w:rsid w:val="00BF508B"/>
    <w:rsid w:val="00BF5AD3"/>
    <w:rsid w:val="00BF5E94"/>
    <w:rsid w:val="00C016BB"/>
    <w:rsid w:val="00C0235A"/>
    <w:rsid w:val="00C053B0"/>
    <w:rsid w:val="00C05491"/>
    <w:rsid w:val="00C0590B"/>
    <w:rsid w:val="00C102E2"/>
    <w:rsid w:val="00C1353F"/>
    <w:rsid w:val="00C156A8"/>
    <w:rsid w:val="00C158A8"/>
    <w:rsid w:val="00C21E39"/>
    <w:rsid w:val="00C23BDA"/>
    <w:rsid w:val="00C24284"/>
    <w:rsid w:val="00C248D6"/>
    <w:rsid w:val="00C24F8D"/>
    <w:rsid w:val="00C279C1"/>
    <w:rsid w:val="00C3214B"/>
    <w:rsid w:val="00C330E9"/>
    <w:rsid w:val="00C348DB"/>
    <w:rsid w:val="00C36566"/>
    <w:rsid w:val="00C414EB"/>
    <w:rsid w:val="00C4160E"/>
    <w:rsid w:val="00C41D95"/>
    <w:rsid w:val="00C44F55"/>
    <w:rsid w:val="00C45D5D"/>
    <w:rsid w:val="00C461DA"/>
    <w:rsid w:val="00C5190B"/>
    <w:rsid w:val="00C51A1A"/>
    <w:rsid w:val="00C564DD"/>
    <w:rsid w:val="00C575D5"/>
    <w:rsid w:val="00C61D8A"/>
    <w:rsid w:val="00C67B81"/>
    <w:rsid w:val="00C72D38"/>
    <w:rsid w:val="00C73A1B"/>
    <w:rsid w:val="00C7479C"/>
    <w:rsid w:val="00C7491E"/>
    <w:rsid w:val="00C77FB1"/>
    <w:rsid w:val="00C80322"/>
    <w:rsid w:val="00C82971"/>
    <w:rsid w:val="00C86014"/>
    <w:rsid w:val="00C904C7"/>
    <w:rsid w:val="00C93514"/>
    <w:rsid w:val="00C97636"/>
    <w:rsid w:val="00CA0339"/>
    <w:rsid w:val="00CA222C"/>
    <w:rsid w:val="00CA4E7E"/>
    <w:rsid w:val="00CA5332"/>
    <w:rsid w:val="00CA5583"/>
    <w:rsid w:val="00CA72AB"/>
    <w:rsid w:val="00CB0EBB"/>
    <w:rsid w:val="00CB1A70"/>
    <w:rsid w:val="00CB23AF"/>
    <w:rsid w:val="00CB32B0"/>
    <w:rsid w:val="00CB49FB"/>
    <w:rsid w:val="00CB6147"/>
    <w:rsid w:val="00CC1757"/>
    <w:rsid w:val="00CC254A"/>
    <w:rsid w:val="00CC31D6"/>
    <w:rsid w:val="00CC33D2"/>
    <w:rsid w:val="00CC4685"/>
    <w:rsid w:val="00CD0E13"/>
    <w:rsid w:val="00CD1797"/>
    <w:rsid w:val="00CD3C98"/>
    <w:rsid w:val="00CD404B"/>
    <w:rsid w:val="00CD66F6"/>
    <w:rsid w:val="00CD7C58"/>
    <w:rsid w:val="00CE0971"/>
    <w:rsid w:val="00CE1345"/>
    <w:rsid w:val="00CE2DCD"/>
    <w:rsid w:val="00CE3297"/>
    <w:rsid w:val="00CE3B19"/>
    <w:rsid w:val="00CE414B"/>
    <w:rsid w:val="00CE4802"/>
    <w:rsid w:val="00CE5BA8"/>
    <w:rsid w:val="00CE5C18"/>
    <w:rsid w:val="00CE7969"/>
    <w:rsid w:val="00CF003B"/>
    <w:rsid w:val="00CF0A0C"/>
    <w:rsid w:val="00CF2D61"/>
    <w:rsid w:val="00CF4B26"/>
    <w:rsid w:val="00CF6CD7"/>
    <w:rsid w:val="00D00855"/>
    <w:rsid w:val="00D03233"/>
    <w:rsid w:val="00D053AE"/>
    <w:rsid w:val="00D0657C"/>
    <w:rsid w:val="00D0677F"/>
    <w:rsid w:val="00D10B2D"/>
    <w:rsid w:val="00D13366"/>
    <w:rsid w:val="00D15C0F"/>
    <w:rsid w:val="00D1662D"/>
    <w:rsid w:val="00D25432"/>
    <w:rsid w:val="00D2633A"/>
    <w:rsid w:val="00D273D8"/>
    <w:rsid w:val="00D302F2"/>
    <w:rsid w:val="00D34D8A"/>
    <w:rsid w:val="00D4078B"/>
    <w:rsid w:val="00D42BBE"/>
    <w:rsid w:val="00D432CC"/>
    <w:rsid w:val="00D44EA9"/>
    <w:rsid w:val="00D45473"/>
    <w:rsid w:val="00D506AD"/>
    <w:rsid w:val="00D50931"/>
    <w:rsid w:val="00D510E3"/>
    <w:rsid w:val="00D552CC"/>
    <w:rsid w:val="00D571AF"/>
    <w:rsid w:val="00D578B0"/>
    <w:rsid w:val="00D57977"/>
    <w:rsid w:val="00D62592"/>
    <w:rsid w:val="00D63BE7"/>
    <w:rsid w:val="00D674BD"/>
    <w:rsid w:val="00D67D70"/>
    <w:rsid w:val="00D73C0B"/>
    <w:rsid w:val="00D76D63"/>
    <w:rsid w:val="00D84FE5"/>
    <w:rsid w:val="00D87817"/>
    <w:rsid w:val="00D87BED"/>
    <w:rsid w:val="00D87FF3"/>
    <w:rsid w:val="00D92D86"/>
    <w:rsid w:val="00D94879"/>
    <w:rsid w:val="00D94957"/>
    <w:rsid w:val="00D95B63"/>
    <w:rsid w:val="00D97A23"/>
    <w:rsid w:val="00DA1F37"/>
    <w:rsid w:val="00DA3B23"/>
    <w:rsid w:val="00DA4AAD"/>
    <w:rsid w:val="00DA7B46"/>
    <w:rsid w:val="00DB2536"/>
    <w:rsid w:val="00DB4323"/>
    <w:rsid w:val="00DB447B"/>
    <w:rsid w:val="00DB7196"/>
    <w:rsid w:val="00DB7A3A"/>
    <w:rsid w:val="00DB7B59"/>
    <w:rsid w:val="00DB7D70"/>
    <w:rsid w:val="00DE1377"/>
    <w:rsid w:val="00DE4670"/>
    <w:rsid w:val="00DE5DC0"/>
    <w:rsid w:val="00DE6A21"/>
    <w:rsid w:val="00DF04EF"/>
    <w:rsid w:val="00DF4714"/>
    <w:rsid w:val="00E0365F"/>
    <w:rsid w:val="00E04B66"/>
    <w:rsid w:val="00E05B21"/>
    <w:rsid w:val="00E12055"/>
    <w:rsid w:val="00E14C21"/>
    <w:rsid w:val="00E15E23"/>
    <w:rsid w:val="00E1651D"/>
    <w:rsid w:val="00E20AB8"/>
    <w:rsid w:val="00E22A56"/>
    <w:rsid w:val="00E259DF"/>
    <w:rsid w:val="00E2673B"/>
    <w:rsid w:val="00E26B93"/>
    <w:rsid w:val="00E30389"/>
    <w:rsid w:val="00E330DA"/>
    <w:rsid w:val="00E343A7"/>
    <w:rsid w:val="00E346F7"/>
    <w:rsid w:val="00E36A20"/>
    <w:rsid w:val="00E37942"/>
    <w:rsid w:val="00E401A7"/>
    <w:rsid w:val="00E419F8"/>
    <w:rsid w:val="00E42C9E"/>
    <w:rsid w:val="00E43C1D"/>
    <w:rsid w:val="00E4497A"/>
    <w:rsid w:val="00E503EB"/>
    <w:rsid w:val="00E50F33"/>
    <w:rsid w:val="00E51B0B"/>
    <w:rsid w:val="00E51F67"/>
    <w:rsid w:val="00E52652"/>
    <w:rsid w:val="00E526AE"/>
    <w:rsid w:val="00E60D83"/>
    <w:rsid w:val="00E631F4"/>
    <w:rsid w:val="00E64721"/>
    <w:rsid w:val="00E65E27"/>
    <w:rsid w:val="00E66822"/>
    <w:rsid w:val="00E67C15"/>
    <w:rsid w:val="00E70F9F"/>
    <w:rsid w:val="00E71F9B"/>
    <w:rsid w:val="00E73522"/>
    <w:rsid w:val="00E767E5"/>
    <w:rsid w:val="00E82ADB"/>
    <w:rsid w:val="00E82F8D"/>
    <w:rsid w:val="00E856BA"/>
    <w:rsid w:val="00E91A04"/>
    <w:rsid w:val="00E92F4A"/>
    <w:rsid w:val="00E9390F"/>
    <w:rsid w:val="00E94990"/>
    <w:rsid w:val="00E960AE"/>
    <w:rsid w:val="00EA3377"/>
    <w:rsid w:val="00EA433C"/>
    <w:rsid w:val="00EA4D0D"/>
    <w:rsid w:val="00EA6300"/>
    <w:rsid w:val="00EB357C"/>
    <w:rsid w:val="00EB7404"/>
    <w:rsid w:val="00EB7774"/>
    <w:rsid w:val="00EB7DCA"/>
    <w:rsid w:val="00EC0408"/>
    <w:rsid w:val="00EC096A"/>
    <w:rsid w:val="00EC102B"/>
    <w:rsid w:val="00EC2172"/>
    <w:rsid w:val="00EC25CC"/>
    <w:rsid w:val="00EC6A67"/>
    <w:rsid w:val="00ED0915"/>
    <w:rsid w:val="00ED7D2B"/>
    <w:rsid w:val="00EE5638"/>
    <w:rsid w:val="00EF0840"/>
    <w:rsid w:val="00EF3B96"/>
    <w:rsid w:val="00EF67A0"/>
    <w:rsid w:val="00F01D24"/>
    <w:rsid w:val="00F02B0B"/>
    <w:rsid w:val="00F07C6B"/>
    <w:rsid w:val="00F1252D"/>
    <w:rsid w:val="00F148AB"/>
    <w:rsid w:val="00F207AB"/>
    <w:rsid w:val="00F21734"/>
    <w:rsid w:val="00F23787"/>
    <w:rsid w:val="00F24575"/>
    <w:rsid w:val="00F31170"/>
    <w:rsid w:val="00F31550"/>
    <w:rsid w:val="00F323F9"/>
    <w:rsid w:val="00F3390A"/>
    <w:rsid w:val="00F339B4"/>
    <w:rsid w:val="00F34047"/>
    <w:rsid w:val="00F34CE1"/>
    <w:rsid w:val="00F40332"/>
    <w:rsid w:val="00F40F37"/>
    <w:rsid w:val="00F45211"/>
    <w:rsid w:val="00F46258"/>
    <w:rsid w:val="00F50BFE"/>
    <w:rsid w:val="00F511E4"/>
    <w:rsid w:val="00F53287"/>
    <w:rsid w:val="00F53B30"/>
    <w:rsid w:val="00F54B18"/>
    <w:rsid w:val="00F55DDA"/>
    <w:rsid w:val="00F57300"/>
    <w:rsid w:val="00F62367"/>
    <w:rsid w:val="00F625B5"/>
    <w:rsid w:val="00F63DD0"/>
    <w:rsid w:val="00F648B7"/>
    <w:rsid w:val="00F65968"/>
    <w:rsid w:val="00F66883"/>
    <w:rsid w:val="00F66DEA"/>
    <w:rsid w:val="00F67425"/>
    <w:rsid w:val="00F67E8B"/>
    <w:rsid w:val="00F7176B"/>
    <w:rsid w:val="00F71AF0"/>
    <w:rsid w:val="00F7597B"/>
    <w:rsid w:val="00F80778"/>
    <w:rsid w:val="00F81F93"/>
    <w:rsid w:val="00F83015"/>
    <w:rsid w:val="00F85300"/>
    <w:rsid w:val="00F86E78"/>
    <w:rsid w:val="00F912C2"/>
    <w:rsid w:val="00F929F3"/>
    <w:rsid w:val="00F9331C"/>
    <w:rsid w:val="00F9432B"/>
    <w:rsid w:val="00F95D99"/>
    <w:rsid w:val="00F95DBA"/>
    <w:rsid w:val="00FA0F3E"/>
    <w:rsid w:val="00FA211D"/>
    <w:rsid w:val="00FA2FA2"/>
    <w:rsid w:val="00FB1D08"/>
    <w:rsid w:val="00FB41F7"/>
    <w:rsid w:val="00FC0F69"/>
    <w:rsid w:val="00FC5A3D"/>
    <w:rsid w:val="00FC77D2"/>
    <w:rsid w:val="00FD0586"/>
    <w:rsid w:val="00FD11ED"/>
    <w:rsid w:val="00FD2751"/>
    <w:rsid w:val="00FD2EBA"/>
    <w:rsid w:val="00FD68CD"/>
    <w:rsid w:val="00FD7171"/>
    <w:rsid w:val="00FD76BA"/>
    <w:rsid w:val="00FE124C"/>
    <w:rsid w:val="00FE6B6B"/>
    <w:rsid w:val="00FE708F"/>
    <w:rsid w:val="00FF3332"/>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2">
    <w:name w:val="heading 2"/>
    <w:basedOn w:val="Normal"/>
    <w:next w:val="Normal"/>
    <w:link w:val="Heading2Char"/>
    <w:unhideWhenUsed/>
    <w:qFormat/>
    <w:rsid w:val="007B6566"/>
    <w:pPr>
      <w:keepNext/>
      <w:spacing w:before="240" w:after="60"/>
      <w:outlineLvl w:val="1"/>
    </w:pPr>
    <w:rPr>
      <w:rFonts w:ascii="Cambria" w:hAnsi="Cambria" w:cs="Times New Roman"/>
      <w:b/>
      <w:i/>
      <w:iCs/>
      <w:sz w:val="28"/>
    </w:rPr>
  </w:style>
  <w:style w:type="paragraph" w:styleId="Heading3">
    <w:name w:val="heading 3"/>
    <w:basedOn w:val="Normal"/>
    <w:next w:val="Normal"/>
    <w:link w:val="Heading3Char"/>
    <w:qFormat/>
    <w:rsid w:val="00D1662D"/>
    <w:pPr>
      <w:keepNext/>
      <w:spacing w:before="240" w:after="60"/>
      <w:outlineLvl w:val="2"/>
    </w:pPr>
    <w:rPr>
      <w:rFonts w:ascii="Arial" w:hAnsi="Arial" w:cs="Arial"/>
      <w:b/>
      <w:color w:val="000000"/>
      <w:sz w:val="26"/>
      <w:szCs w:val="26"/>
    </w:rPr>
  </w:style>
  <w:style w:type="paragraph" w:styleId="Heading4">
    <w:name w:val="heading 4"/>
    <w:basedOn w:val="Normal"/>
    <w:next w:val="Normal"/>
    <w:link w:val="Heading4Char"/>
    <w:qFormat/>
    <w:rsid w:val="00D1662D"/>
    <w:pPr>
      <w:bidi/>
      <w:spacing w:before="240" w:line="276" w:lineRule="auto"/>
      <w:outlineLvl w:val="3"/>
    </w:pPr>
    <w:rPr>
      <w:rFonts w:ascii="Calibri" w:eastAsia="Calibri" w:hAnsi="Calibri" w:cs="Arial"/>
      <w:bCs w:val="0"/>
      <w:smallCaps/>
      <w:spacing w:val="10"/>
      <w:sz w:val="22"/>
      <w:szCs w:val="22"/>
      <w:lang w:bidi="en-US"/>
    </w:rPr>
  </w:style>
  <w:style w:type="paragraph" w:styleId="Heading5">
    <w:name w:val="heading 5"/>
    <w:basedOn w:val="Normal"/>
    <w:next w:val="Normal"/>
    <w:link w:val="Heading5Char"/>
    <w:qFormat/>
    <w:rsid w:val="00D1662D"/>
    <w:pPr>
      <w:spacing w:before="240" w:after="60"/>
      <w:outlineLvl w:val="4"/>
    </w:pPr>
    <w:rPr>
      <w:rFonts w:ascii="Tahoma" w:hAnsi="Tahoma"/>
      <w:b/>
      <w:i/>
      <w:iCs/>
      <w:color w:val="000000"/>
      <w:sz w:val="26"/>
      <w:szCs w:val="26"/>
    </w:rPr>
  </w:style>
  <w:style w:type="paragraph" w:styleId="Heading6">
    <w:name w:val="heading 6"/>
    <w:basedOn w:val="Normal"/>
    <w:next w:val="Normal"/>
    <w:link w:val="Heading6Char"/>
    <w:qFormat/>
    <w:rsid w:val="00D1662D"/>
    <w:pPr>
      <w:bidi/>
      <w:spacing w:line="276" w:lineRule="auto"/>
      <w:outlineLvl w:val="5"/>
    </w:pPr>
    <w:rPr>
      <w:rFonts w:ascii="Calibri" w:eastAsia="Calibri" w:hAnsi="Calibri" w:cs="Arial"/>
      <w:bCs w:val="0"/>
      <w:smallCaps/>
      <w:color w:val="C0504D"/>
      <w:spacing w:val="5"/>
      <w:sz w:val="22"/>
      <w:szCs w:val="20"/>
      <w:lang w:bidi="en-US"/>
    </w:rPr>
  </w:style>
  <w:style w:type="paragraph" w:styleId="Heading7">
    <w:name w:val="heading 7"/>
    <w:basedOn w:val="Normal"/>
    <w:next w:val="Normal"/>
    <w:link w:val="Heading7Char"/>
    <w:qFormat/>
    <w:rsid w:val="00D1662D"/>
    <w:pPr>
      <w:bidi/>
      <w:spacing w:line="276" w:lineRule="auto"/>
      <w:outlineLvl w:val="6"/>
    </w:pPr>
    <w:rPr>
      <w:rFonts w:ascii="Calibri" w:eastAsia="Calibri" w:hAnsi="Calibri" w:cs="Arial"/>
      <w:b/>
      <w:bCs w:val="0"/>
      <w:smallCaps/>
      <w:color w:val="C0504D"/>
      <w:spacing w:val="10"/>
      <w:sz w:val="20"/>
      <w:szCs w:val="20"/>
      <w:lang w:bidi="en-US"/>
    </w:rPr>
  </w:style>
  <w:style w:type="paragraph" w:styleId="Heading8">
    <w:name w:val="heading 8"/>
    <w:basedOn w:val="Normal"/>
    <w:next w:val="Normal"/>
    <w:link w:val="Heading8Char"/>
    <w:qFormat/>
    <w:rsid w:val="00D1662D"/>
    <w:pPr>
      <w:bidi/>
      <w:spacing w:line="276" w:lineRule="auto"/>
      <w:outlineLvl w:val="7"/>
    </w:pPr>
    <w:rPr>
      <w:rFonts w:ascii="Calibri" w:eastAsia="Calibri" w:hAnsi="Calibri" w:cs="Arial"/>
      <w:b/>
      <w:bCs w:val="0"/>
      <w:i/>
      <w:smallCaps/>
      <w:color w:val="943634"/>
      <w:sz w:val="20"/>
      <w:szCs w:val="20"/>
      <w:lang w:bidi="en-US"/>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rsid w:val="003E1D3B"/>
    <w:rPr>
      <w:sz w:val="20"/>
      <w:szCs w:val="20"/>
    </w:rPr>
  </w:style>
  <w:style w:type="character" w:customStyle="1" w:styleId="EndnoteTextChar">
    <w:name w:val="Endnote Text Char"/>
    <w:link w:val="EndnoteText"/>
    <w:rsid w:val="003E1D3B"/>
    <w:rPr>
      <w:rFonts w:cs="B Lotus"/>
      <w:bCs/>
      <w:lang w:bidi="ar-SA"/>
    </w:rPr>
  </w:style>
  <w:style w:type="character" w:styleId="EndnoteReference">
    <w:name w:val="endnote reference"/>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character" w:styleId="Hyperlink">
    <w:name w:val="Hyperlink"/>
    <w:rsid w:val="00A3373F"/>
    <w:rPr>
      <w:color w:val="0000FF"/>
      <w:u w:val="single"/>
    </w:rPr>
  </w:style>
  <w:style w:type="character" w:customStyle="1" w:styleId="ayeh">
    <w:name w:val="ayeh"/>
    <w:rsid w:val="007B6566"/>
  </w:style>
  <w:style w:type="character" w:customStyle="1" w:styleId="Heading2Char">
    <w:name w:val="Heading 2 Char"/>
    <w:link w:val="Heading2"/>
    <w:rsid w:val="007B6566"/>
    <w:rPr>
      <w:rFonts w:ascii="Cambria" w:eastAsia="Times New Roman" w:hAnsi="Cambria" w:cs="Times New Roman"/>
      <w:b/>
      <w:bCs/>
      <w:i/>
      <w:iCs/>
      <w:sz w:val="28"/>
      <w:szCs w:val="28"/>
      <w:lang w:bidi="ar-SA"/>
    </w:rPr>
  </w:style>
  <w:style w:type="character" w:customStyle="1" w:styleId="tarjome">
    <w:name w:val="tarjome"/>
    <w:rsid w:val="000272C9"/>
  </w:style>
  <w:style w:type="character" w:customStyle="1" w:styleId="Heading3Char">
    <w:name w:val="Heading 3 Char"/>
    <w:link w:val="Heading3"/>
    <w:rsid w:val="00D1662D"/>
    <w:rPr>
      <w:rFonts w:ascii="Arial" w:hAnsi="Arial" w:cs="Arial"/>
      <w:b/>
      <w:bCs/>
      <w:color w:val="000000"/>
      <w:sz w:val="26"/>
      <w:szCs w:val="26"/>
      <w:lang w:bidi="ar-SA"/>
    </w:rPr>
  </w:style>
  <w:style w:type="character" w:customStyle="1" w:styleId="Heading4Char">
    <w:name w:val="Heading 4 Char"/>
    <w:link w:val="Heading4"/>
    <w:rsid w:val="00D1662D"/>
    <w:rPr>
      <w:rFonts w:ascii="Calibri" w:eastAsia="Calibri" w:hAnsi="Calibri" w:cs="Arial"/>
      <w:smallCaps/>
      <w:spacing w:val="10"/>
      <w:sz w:val="22"/>
      <w:szCs w:val="22"/>
      <w:lang w:bidi="en-US"/>
    </w:rPr>
  </w:style>
  <w:style w:type="character" w:customStyle="1" w:styleId="Heading5Char">
    <w:name w:val="Heading 5 Char"/>
    <w:link w:val="Heading5"/>
    <w:rsid w:val="00D1662D"/>
    <w:rPr>
      <w:rFonts w:ascii="Tahoma" w:hAnsi="Tahoma" w:cs="B Lotus"/>
      <w:b/>
      <w:bCs/>
      <w:i/>
      <w:iCs/>
      <w:color w:val="000000"/>
      <w:sz w:val="26"/>
      <w:szCs w:val="26"/>
      <w:lang w:bidi="ar-SA"/>
    </w:rPr>
  </w:style>
  <w:style w:type="character" w:customStyle="1" w:styleId="Heading6Char">
    <w:name w:val="Heading 6 Char"/>
    <w:link w:val="Heading6"/>
    <w:rsid w:val="00D1662D"/>
    <w:rPr>
      <w:rFonts w:ascii="Calibri" w:eastAsia="Calibri" w:hAnsi="Calibri" w:cs="Arial"/>
      <w:smallCaps/>
      <w:color w:val="C0504D"/>
      <w:spacing w:val="5"/>
      <w:sz w:val="22"/>
      <w:lang w:bidi="en-US"/>
    </w:rPr>
  </w:style>
  <w:style w:type="character" w:customStyle="1" w:styleId="Heading7Char">
    <w:name w:val="Heading 7 Char"/>
    <w:link w:val="Heading7"/>
    <w:rsid w:val="00D1662D"/>
    <w:rPr>
      <w:rFonts w:ascii="Calibri" w:eastAsia="Calibri" w:hAnsi="Calibri" w:cs="Arial"/>
      <w:b/>
      <w:smallCaps/>
      <w:color w:val="C0504D"/>
      <w:spacing w:val="10"/>
      <w:lang w:bidi="en-US"/>
    </w:rPr>
  </w:style>
  <w:style w:type="character" w:customStyle="1" w:styleId="Heading8Char">
    <w:name w:val="Heading 8 Char"/>
    <w:link w:val="Heading8"/>
    <w:rsid w:val="00D1662D"/>
    <w:rPr>
      <w:rFonts w:ascii="Calibri" w:eastAsia="Calibri" w:hAnsi="Calibri" w:cs="Arial"/>
      <w:b/>
      <w:i/>
      <w:smallCaps/>
      <w:color w:val="943634"/>
      <w:lang w:bidi="en-US"/>
    </w:rPr>
  </w:style>
  <w:style w:type="character" w:customStyle="1" w:styleId="Heading1Char">
    <w:name w:val="Heading 1 Char"/>
    <w:link w:val="Heading1"/>
    <w:rsid w:val="00D1662D"/>
    <w:rPr>
      <w:rFonts w:ascii="Tahoma" w:hAnsi="Tahoma" w:cs="B Zar"/>
      <w:b/>
      <w:bCs/>
      <w:sz w:val="18"/>
      <w:szCs w:val="32"/>
      <w:lang w:bidi="ar-SA"/>
    </w:rPr>
  </w:style>
  <w:style w:type="character" w:customStyle="1" w:styleId="Heading9Char">
    <w:name w:val="Heading 9 Char"/>
    <w:link w:val="Heading9"/>
    <w:rsid w:val="00D1662D"/>
    <w:rPr>
      <w:rFonts w:cs="B Traffic"/>
      <w:b/>
      <w:bCs/>
      <w:szCs w:val="30"/>
      <w:lang w:bidi="ar-SA"/>
    </w:rPr>
  </w:style>
  <w:style w:type="character" w:customStyle="1" w:styleId="HeaderChar">
    <w:name w:val="Header Char"/>
    <w:link w:val="Header"/>
    <w:rsid w:val="00D1662D"/>
    <w:rPr>
      <w:rFonts w:cs="B Lotus"/>
      <w:bCs/>
      <w:sz w:val="24"/>
      <w:szCs w:val="28"/>
      <w:lang w:bidi="ar-SA"/>
    </w:rPr>
  </w:style>
  <w:style w:type="character" w:customStyle="1" w:styleId="FooterChar">
    <w:name w:val="Footer Char"/>
    <w:link w:val="Footer"/>
    <w:rsid w:val="00D1662D"/>
    <w:rPr>
      <w:rFonts w:cs="B Lotus"/>
      <w:bCs/>
      <w:sz w:val="24"/>
      <w:szCs w:val="28"/>
      <w:lang w:bidi="ar-SA"/>
    </w:rPr>
  </w:style>
  <w:style w:type="character" w:customStyle="1" w:styleId="BodyTextIndentChar">
    <w:name w:val="Body Text Indent Char"/>
    <w:link w:val="BodyTextIndent"/>
    <w:rsid w:val="00D1662D"/>
    <w:rPr>
      <w:rFonts w:cs="B Roya"/>
      <w:szCs w:val="24"/>
      <w:lang w:bidi="ar-SA"/>
    </w:rPr>
  </w:style>
  <w:style w:type="character" w:customStyle="1" w:styleId="PlainTextChar">
    <w:name w:val="Plain Text Char"/>
    <w:link w:val="PlainText"/>
    <w:rsid w:val="00D1662D"/>
    <w:rPr>
      <w:rFonts w:ascii="Courier New" w:cs="Traditional Arabic"/>
      <w:b/>
      <w:bCs/>
      <w:position w:val="-2"/>
      <w:szCs w:val="24"/>
      <w:lang w:bidi="ar-SA"/>
    </w:rPr>
  </w:style>
  <w:style w:type="character" w:styleId="Strong">
    <w:name w:val="Strong"/>
    <w:qFormat/>
    <w:rsid w:val="00D1662D"/>
    <w:rPr>
      <w:b/>
      <w:bCs/>
    </w:rPr>
  </w:style>
  <w:style w:type="paragraph" w:styleId="ListParagraph">
    <w:name w:val="List Paragraph"/>
    <w:basedOn w:val="Normal"/>
    <w:qFormat/>
    <w:rsid w:val="00D1662D"/>
    <w:pPr>
      <w:bidi/>
      <w:spacing w:after="200" w:line="276" w:lineRule="auto"/>
      <w:ind w:left="720"/>
      <w:contextualSpacing/>
      <w:jc w:val="lowKashida"/>
    </w:pPr>
    <w:rPr>
      <w:rFonts w:ascii="Calibri" w:eastAsia="Calibri" w:hAnsi="Calibri" w:cs="B Karim"/>
      <w:bCs w:val="0"/>
      <w:noProof/>
      <w:sz w:val="22"/>
      <w:lang w:bidi="fa-IR"/>
    </w:rPr>
  </w:style>
  <w:style w:type="paragraph" w:customStyle="1" w:styleId="Style1">
    <w:name w:val="Style1"/>
    <w:basedOn w:val="Heading3"/>
    <w:next w:val="Heading3"/>
    <w:link w:val="Style1Char"/>
    <w:qFormat/>
    <w:rsid w:val="00D1662D"/>
    <w:pPr>
      <w:keepLines/>
      <w:bidi/>
      <w:spacing w:before="200" w:after="0" w:line="276" w:lineRule="auto"/>
      <w:jc w:val="lowKashida"/>
    </w:pPr>
    <w:rPr>
      <w:rFonts w:ascii="Cambria" w:hAnsi="Cambria" w:cs="B Homa"/>
      <w:noProof/>
      <w:color w:val="984806"/>
      <w:sz w:val="22"/>
      <w:szCs w:val="28"/>
      <w:lang w:bidi="fa-IR"/>
    </w:rPr>
  </w:style>
  <w:style w:type="character" w:customStyle="1" w:styleId="Style1Char">
    <w:name w:val="Style1 Char"/>
    <w:link w:val="Style1"/>
    <w:rsid w:val="00D1662D"/>
    <w:rPr>
      <w:rFonts w:ascii="Cambria" w:hAnsi="Cambria" w:cs="B Homa"/>
      <w:b/>
      <w:bCs/>
      <w:noProof/>
      <w:color w:val="984806"/>
      <w:sz w:val="22"/>
      <w:szCs w:val="28"/>
    </w:rPr>
  </w:style>
  <w:style w:type="paragraph" w:styleId="Title">
    <w:name w:val="Title"/>
    <w:basedOn w:val="Normal"/>
    <w:next w:val="Normal"/>
    <w:link w:val="TitleChar"/>
    <w:qFormat/>
    <w:rsid w:val="00D1662D"/>
    <w:pPr>
      <w:pBdr>
        <w:top w:val="single" w:sz="12" w:space="1" w:color="C0504D"/>
      </w:pBdr>
      <w:bidi/>
      <w:spacing w:after="200"/>
      <w:jc w:val="right"/>
    </w:pPr>
    <w:rPr>
      <w:rFonts w:ascii="Calibri" w:eastAsia="Calibri" w:hAnsi="Calibri" w:cs="Arial"/>
      <w:bCs w:val="0"/>
      <w:smallCaps/>
      <w:sz w:val="48"/>
      <w:szCs w:val="48"/>
      <w:lang w:bidi="en-US"/>
    </w:rPr>
  </w:style>
  <w:style w:type="character" w:customStyle="1" w:styleId="TitleChar">
    <w:name w:val="Title Char"/>
    <w:link w:val="Title"/>
    <w:rsid w:val="00D1662D"/>
    <w:rPr>
      <w:rFonts w:ascii="Calibri" w:eastAsia="Calibri" w:hAnsi="Calibri" w:cs="Arial"/>
      <w:smallCaps/>
      <w:sz w:val="48"/>
      <w:szCs w:val="48"/>
      <w:lang w:bidi="en-US"/>
    </w:rPr>
  </w:style>
  <w:style w:type="paragraph" w:styleId="Subtitle">
    <w:name w:val="Subtitle"/>
    <w:basedOn w:val="Normal"/>
    <w:next w:val="Normal"/>
    <w:link w:val="SubtitleChar"/>
    <w:qFormat/>
    <w:rsid w:val="00D1662D"/>
    <w:pPr>
      <w:spacing w:after="720"/>
      <w:jc w:val="right"/>
    </w:pPr>
    <w:rPr>
      <w:rFonts w:ascii="Cambria" w:hAnsi="Cambria" w:cs="Times New Roman"/>
      <w:bCs w:val="0"/>
      <w:sz w:val="20"/>
      <w:szCs w:val="22"/>
      <w:lang w:bidi="en-US"/>
    </w:rPr>
  </w:style>
  <w:style w:type="character" w:customStyle="1" w:styleId="SubtitleChar">
    <w:name w:val="Subtitle Char"/>
    <w:link w:val="Subtitle"/>
    <w:rsid w:val="00D1662D"/>
    <w:rPr>
      <w:rFonts w:ascii="Cambria" w:hAnsi="Cambria"/>
      <w:szCs w:val="22"/>
      <w:lang w:bidi="en-US"/>
    </w:rPr>
  </w:style>
  <w:style w:type="character" w:styleId="Emphasis">
    <w:name w:val="Emphasis"/>
    <w:qFormat/>
    <w:rsid w:val="00D1662D"/>
    <w:rPr>
      <w:b/>
      <w:i/>
      <w:spacing w:val="10"/>
    </w:rPr>
  </w:style>
  <w:style w:type="paragraph" w:styleId="NoSpacing">
    <w:name w:val="No Spacing"/>
    <w:basedOn w:val="Normal"/>
    <w:link w:val="NoSpacingChar"/>
    <w:qFormat/>
    <w:rsid w:val="00D1662D"/>
    <w:pPr>
      <w:bidi/>
      <w:jc w:val="both"/>
    </w:pPr>
    <w:rPr>
      <w:rFonts w:ascii="Calibri" w:eastAsia="Calibri" w:hAnsi="Calibri" w:cs="Arial"/>
      <w:bCs w:val="0"/>
      <w:sz w:val="20"/>
      <w:szCs w:val="20"/>
      <w:lang w:bidi="en-US"/>
    </w:rPr>
  </w:style>
  <w:style w:type="character" w:customStyle="1" w:styleId="NoSpacingChar">
    <w:name w:val="No Spacing Char"/>
    <w:link w:val="NoSpacing"/>
    <w:rsid w:val="00D1662D"/>
    <w:rPr>
      <w:rFonts w:ascii="Calibri" w:eastAsia="Calibri" w:hAnsi="Calibri" w:cs="Arial"/>
      <w:lang w:bidi="en-US"/>
    </w:rPr>
  </w:style>
  <w:style w:type="paragraph" w:styleId="Quote">
    <w:name w:val="Quote"/>
    <w:basedOn w:val="Normal"/>
    <w:next w:val="Normal"/>
    <w:link w:val="QuoteChar"/>
    <w:qFormat/>
    <w:rsid w:val="00D1662D"/>
    <w:pPr>
      <w:spacing w:after="200" w:line="276" w:lineRule="auto"/>
      <w:jc w:val="both"/>
    </w:pPr>
    <w:rPr>
      <w:rFonts w:ascii="Calibri" w:eastAsia="Calibri" w:hAnsi="Calibri" w:cs="Arial"/>
      <w:bCs w:val="0"/>
      <w:i/>
      <w:sz w:val="20"/>
      <w:szCs w:val="20"/>
      <w:lang w:bidi="en-US"/>
    </w:rPr>
  </w:style>
  <w:style w:type="character" w:customStyle="1" w:styleId="QuoteChar">
    <w:name w:val="Quote Char"/>
    <w:link w:val="Quote"/>
    <w:rsid w:val="00D1662D"/>
    <w:rPr>
      <w:rFonts w:ascii="Calibri" w:eastAsia="Calibri" w:hAnsi="Calibri" w:cs="Arial"/>
      <w:i/>
      <w:lang w:bidi="en-US"/>
    </w:rPr>
  </w:style>
  <w:style w:type="paragraph" w:styleId="IntenseQuote">
    <w:name w:val="Intense Quote"/>
    <w:basedOn w:val="Normal"/>
    <w:next w:val="Normal"/>
    <w:link w:val="IntenseQuoteChar"/>
    <w:qFormat/>
    <w:rsid w:val="00D1662D"/>
    <w:pPr>
      <w:pBdr>
        <w:top w:val="single" w:sz="8" w:space="10" w:color="943634"/>
        <w:left w:val="single" w:sz="8" w:space="10" w:color="943634"/>
        <w:bottom w:val="single" w:sz="8" w:space="10" w:color="943634"/>
        <w:right w:val="single" w:sz="8" w:space="10" w:color="943634"/>
      </w:pBdr>
      <w:shd w:val="clear" w:color="auto" w:fill="C0504D"/>
      <w:spacing w:before="140" w:after="140" w:line="276" w:lineRule="auto"/>
      <w:ind w:left="1440" w:right="1440"/>
      <w:jc w:val="both"/>
    </w:pPr>
    <w:rPr>
      <w:rFonts w:ascii="Calibri" w:eastAsia="Calibri" w:hAnsi="Calibri" w:cs="Arial"/>
      <w:b/>
      <w:bCs w:val="0"/>
      <w:i/>
      <w:color w:val="FFFFFF"/>
      <w:sz w:val="20"/>
      <w:szCs w:val="20"/>
      <w:lang w:bidi="en-US"/>
    </w:rPr>
  </w:style>
  <w:style w:type="character" w:customStyle="1" w:styleId="IntenseQuoteChar">
    <w:name w:val="Intense Quote Char"/>
    <w:link w:val="IntenseQuote"/>
    <w:rsid w:val="00D1662D"/>
    <w:rPr>
      <w:rFonts w:ascii="Calibri" w:eastAsia="Calibri" w:hAnsi="Calibri" w:cs="Arial"/>
      <w:b/>
      <w:i/>
      <w:color w:val="FFFFFF"/>
      <w:shd w:val="clear" w:color="auto" w:fill="C0504D"/>
      <w:lang w:bidi="en-US"/>
    </w:rPr>
  </w:style>
  <w:style w:type="character" w:styleId="SubtleEmphasis">
    <w:name w:val="Subtle Emphasis"/>
    <w:qFormat/>
    <w:rsid w:val="00D1662D"/>
    <w:rPr>
      <w:i/>
    </w:rPr>
  </w:style>
  <w:style w:type="character" w:styleId="IntenseEmphasis">
    <w:name w:val="Intense Emphasis"/>
    <w:qFormat/>
    <w:rsid w:val="00D1662D"/>
    <w:rPr>
      <w:b/>
      <w:i/>
      <w:color w:val="C0504D"/>
      <w:spacing w:val="10"/>
    </w:rPr>
  </w:style>
  <w:style w:type="character" w:styleId="SubtleReference">
    <w:name w:val="Subtle Reference"/>
    <w:qFormat/>
    <w:rsid w:val="00D1662D"/>
    <w:rPr>
      <w:b/>
    </w:rPr>
  </w:style>
  <w:style w:type="character" w:styleId="IntenseReference">
    <w:name w:val="Intense Reference"/>
    <w:qFormat/>
    <w:rsid w:val="00D1662D"/>
    <w:rPr>
      <w:b/>
      <w:bCs/>
      <w:smallCaps/>
      <w:spacing w:val="5"/>
      <w:sz w:val="22"/>
      <w:szCs w:val="22"/>
      <w:u w:val="single"/>
    </w:rPr>
  </w:style>
  <w:style w:type="character" w:styleId="BookTitle">
    <w:name w:val="Book Title"/>
    <w:qFormat/>
    <w:rsid w:val="00D1662D"/>
    <w:rPr>
      <w:rFonts w:ascii="Cambria" w:eastAsia="Times New Roman" w:hAnsi="Cambria" w:cs="Times New Roman"/>
      <w:i/>
      <w:iCs/>
      <w:sz w:val="20"/>
      <w:szCs w:val="20"/>
    </w:rPr>
  </w:style>
  <w:style w:type="character" w:customStyle="1" w:styleId="subjectpath">
    <w:name w:val="subjectpath"/>
    <w:rsid w:val="00D1662D"/>
    <w:rPr>
      <w:rFonts w:ascii="Arial" w:hAnsi="Arial" w:cs="Arial" w:hint="default"/>
      <w:b/>
      <w:bCs/>
      <w:sz w:val="24"/>
      <w:szCs w:val="24"/>
    </w:rPr>
  </w:style>
  <w:style w:type="paragraph" w:customStyle="1" w:styleId="newsbody">
    <w:name w:val="news_body"/>
    <w:basedOn w:val="Normal"/>
    <w:rsid w:val="00D1662D"/>
    <w:pPr>
      <w:spacing w:before="100" w:beforeAutospacing="1" w:after="100" w:afterAutospacing="1" w:line="299" w:lineRule="atLeast"/>
      <w:jc w:val="both"/>
    </w:pPr>
    <w:rPr>
      <w:rFonts w:cs="Times New Roman"/>
      <w:bCs w:val="0"/>
      <w:color w:val="444444"/>
      <w:sz w:val="16"/>
      <w:szCs w:val="16"/>
    </w:rPr>
  </w:style>
  <w:style w:type="paragraph" w:customStyle="1" w:styleId="a1">
    <w:name w:val="a1"/>
    <w:basedOn w:val="Normal"/>
    <w:rsid w:val="00D1662D"/>
    <w:pPr>
      <w:spacing w:before="100" w:beforeAutospacing="1" w:after="100" w:afterAutospacing="1"/>
    </w:pPr>
    <w:rPr>
      <w:rFonts w:cs="Times New Roman"/>
      <w:bCs w:val="0"/>
      <w:szCs w:val="24"/>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atentStyles>
  <w:style w:type="paragraph" w:default="1" w:styleId="Normal">
    <w:name w:val="Normal"/>
    <w:qFormat/>
    <w:rsid w:val="00D578B0"/>
    <w:rPr>
      <w:rFonts w:cs="B Lotus"/>
      <w:bCs/>
      <w:sz w:val="24"/>
      <w:szCs w:val="28"/>
      <w:lang w:bidi="ar-SA"/>
    </w:rPr>
  </w:style>
  <w:style w:type="paragraph" w:styleId="Heading1">
    <w:name w:val="heading 1"/>
    <w:basedOn w:val="Normal"/>
    <w:next w:val="Normal"/>
    <w:link w:val="Heading1Char"/>
    <w:qFormat/>
    <w:rsid w:val="00AE28C8"/>
    <w:pPr>
      <w:keepNext/>
      <w:bidi/>
      <w:outlineLvl w:val="0"/>
    </w:pPr>
    <w:rPr>
      <w:rFonts w:ascii="Tahoma" w:hAnsi="Tahoma" w:cs="B Zar"/>
      <w:b/>
      <w:sz w:val="18"/>
      <w:szCs w:val="32"/>
    </w:rPr>
  </w:style>
  <w:style w:type="paragraph" w:styleId="Heading2">
    <w:name w:val="heading 2"/>
    <w:basedOn w:val="Normal"/>
    <w:next w:val="Normal"/>
    <w:link w:val="Heading2Char"/>
    <w:unhideWhenUsed/>
    <w:qFormat/>
    <w:rsid w:val="007B6566"/>
    <w:pPr>
      <w:keepNext/>
      <w:spacing w:before="240" w:after="60"/>
      <w:outlineLvl w:val="1"/>
    </w:pPr>
    <w:rPr>
      <w:rFonts w:ascii="Cambria" w:hAnsi="Cambria" w:cs="Times New Roman"/>
      <w:b/>
      <w:i/>
      <w:iCs/>
      <w:sz w:val="28"/>
    </w:rPr>
  </w:style>
  <w:style w:type="paragraph" w:styleId="Heading3">
    <w:name w:val="heading 3"/>
    <w:basedOn w:val="Normal"/>
    <w:next w:val="Normal"/>
    <w:link w:val="Heading3Char"/>
    <w:qFormat/>
    <w:rsid w:val="00D1662D"/>
    <w:pPr>
      <w:keepNext/>
      <w:spacing w:before="240" w:after="60"/>
      <w:outlineLvl w:val="2"/>
    </w:pPr>
    <w:rPr>
      <w:rFonts w:ascii="Arial" w:hAnsi="Arial" w:cs="Arial"/>
      <w:b/>
      <w:color w:val="000000"/>
      <w:sz w:val="26"/>
      <w:szCs w:val="26"/>
    </w:rPr>
  </w:style>
  <w:style w:type="paragraph" w:styleId="Heading4">
    <w:name w:val="heading 4"/>
    <w:basedOn w:val="Normal"/>
    <w:next w:val="Normal"/>
    <w:link w:val="Heading4Char"/>
    <w:qFormat/>
    <w:rsid w:val="00D1662D"/>
    <w:pPr>
      <w:bidi/>
      <w:spacing w:before="240" w:line="276" w:lineRule="auto"/>
      <w:outlineLvl w:val="3"/>
    </w:pPr>
    <w:rPr>
      <w:rFonts w:ascii="Calibri" w:eastAsia="Calibri" w:hAnsi="Calibri" w:cs="Arial"/>
      <w:bCs w:val="0"/>
      <w:smallCaps/>
      <w:spacing w:val="10"/>
      <w:sz w:val="22"/>
      <w:szCs w:val="22"/>
      <w:lang w:bidi="en-US"/>
    </w:rPr>
  </w:style>
  <w:style w:type="paragraph" w:styleId="Heading5">
    <w:name w:val="heading 5"/>
    <w:basedOn w:val="Normal"/>
    <w:next w:val="Normal"/>
    <w:link w:val="Heading5Char"/>
    <w:qFormat/>
    <w:rsid w:val="00D1662D"/>
    <w:pPr>
      <w:spacing w:before="240" w:after="60"/>
      <w:outlineLvl w:val="4"/>
    </w:pPr>
    <w:rPr>
      <w:rFonts w:ascii="Tahoma" w:hAnsi="Tahoma"/>
      <w:b/>
      <w:i/>
      <w:iCs/>
      <w:color w:val="000000"/>
      <w:sz w:val="26"/>
      <w:szCs w:val="26"/>
    </w:rPr>
  </w:style>
  <w:style w:type="paragraph" w:styleId="Heading6">
    <w:name w:val="heading 6"/>
    <w:basedOn w:val="Normal"/>
    <w:next w:val="Normal"/>
    <w:link w:val="Heading6Char"/>
    <w:qFormat/>
    <w:rsid w:val="00D1662D"/>
    <w:pPr>
      <w:bidi/>
      <w:spacing w:line="276" w:lineRule="auto"/>
      <w:outlineLvl w:val="5"/>
    </w:pPr>
    <w:rPr>
      <w:rFonts w:ascii="Calibri" w:eastAsia="Calibri" w:hAnsi="Calibri" w:cs="Arial"/>
      <w:bCs w:val="0"/>
      <w:smallCaps/>
      <w:color w:val="C0504D"/>
      <w:spacing w:val="5"/>
      <w:sz w:val="22"/>
      <w:szCs w:val="20"/>
      <w:lang w:bidi="en-US"/>
    </w:rPr>
  </w:style>
  <w:style w:type="paragraph" w:styleId="Heading7">
    <w:name w:val="heading 7"/>
    <w:basedOn w:val="Normal"/>
    <w:next w:val="Normal"/>
    <w:link w:val="Heading7Char"/>
    <w:qFormat/>
    <w:rsid w:val="00D1662D"/>
    <w:pPr>
      <w:bidi/>
      <w:spacing w:line="276" w:lineRule="auto"/>
      <w:outlineLvl w:val="6"/>
    </w:pPr>
    <w:rPr>
      <w:rFonts w:ascii="Calibri" w:eastAsia="Calibri" w:hAnsi="Calibri" w:cs="Arial"/>
      <w:b/>
      <w:bCs w:val="0"/>
      <w:smallCaps/>
      <w:color w:val="C0504D"/>
      <w:spacing w:val="10"/>
      <w:sz w:val="20"/>
      <w:szCs w:val="20"/>
      <w:lang w:bidi="en-US"/>
    </w:rPr>
  </w:style>
  <w:style w:type="paragraph" w:styleId="Heading8">
    <w:name w:val="heading 8"/>
    <w:basedOn w:val="Normal"/>
    <w:next w:val="Normal"/>
    <w:link w:val="Heading8Char"/>
    <w:qFormat/>
    <w:rsid w:val="00D1662D"/>
    <w:pPr>
      <w:bidi/>
      <w:spacing w:line="276" w:lineRule="auto"/>
      <w:outlineLvl w:val="7"/>
    </w:pPr>
    <w:rPr>
      <w:rFonts w:ascii="Calibri" w:eastAsia="Calibri" w:hAnsi="Calibri" w:cs="Arial"/>
      <w:b/>
      <w:bCs w:val="0"/>
      <w:i/>
      <w:smallCaps/>
      <w:color w:val="943634"/>
      <w:sz w:val="20"/>
      <w:szCs w:val="20"/>
      <w:lang w:bidi="en-US"/>
    </w:rPr>
  </w:style>
  <w:style w:type="paragraph" w:styleId="Heading9">
    <w:name w:val="heading 9"/>
    <w:basedOn w:val="Normal"/>
    <w:next w:val="Normal"/>
    <w:link w:val="Heading9Char"/>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link w:val="HeaderChar"/>
    <w:rsid w:val="00EA3377"/>
    <w:pPr>
      <w:tabs>
        <w:tab w:val="center" w:pos="4320"/>
        <w:tab w:val="right" w:pos="8640"/>
      </w:tabs>
    </w:pPr>
  </w:style>
  <w:style w:type="paragraph" w:styleId="Footer">
    <w:name w:val="footer"/>
    <w:basedOn w:val="Normal"/>
    <w:link w:val="FooterChar"/>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link w:val="BodyTextIndentChar"/>
    <w:rsid w:val="0095271D"/>
    <w:pPr>
      <w:widowControl w:val="0"/>
      <w:bidi/>
      <w:spacing w:line="204" w:lineRule="auto"/>
      <w:ind w:firstLine="284"/>
      <w:jc w:val="lowKashida"/>
    </w:pPr>
    <w:rPr>
      <w:rFonts w:cs="B Roya"/>
      <w:bCs w:val="0"/>
      <w:sz w:val="20"/>
      <w:szCs w:val="24"/>
    </w:rPr>
  </w:style>
  <w:style w:type="paragraph" w:styleId="PlainText">
    <w:name w:val="Plain Text"/>
    <w:basedOn w:val="Normal"/>
    <w:link w:val="PlainTextChar"/>
    <w:rsid w:val="00AE28C8"/>
    <w:pPr>
      <w:bidi/>
    </w:pPr>
    <w:rPr>
      <w:rFonts w:ascii="Courier New" w:cs="Traditional Arabic"/>
      <w:b/>
      <w:position w:val="-2"/>
      <w:sz w:val="20"/>
      <w:szCs w:val="24"/>
    </w:rPr>
  </w:style>
  <w:style w:type="paragraph" w:styleId="EndnoteText">
    <w:name w:val="endnote text"/>
    <w:basedOn w:val="Normal"/>
    <w:link w:val="EndnoteTextChar"/>
    <w:rsid w:val="003E1D3B"/>
    <w:rPr>
      <w:sz w:val="20"/>
      <w:szCs w:val="20"/>
    </w:rPr>
  </w:style>
  <w:style w:type="character" w:customStyle="1" w:styleId="EndnoteTextChar">
    <w:name w:val="Endnote Text Char"/>
    <w:link w:val="EndnoteText"/>
    <w:rsid w:val="003E1D3B"/>
    <w:rPr>
      <w:rFonts w:cs="B Lotus"/>
      <w:bCs/>
      <w:lang w:bidi="ar-SA"/>
    </w:rPr>
  </w:style>
  <w:style w:type="character" w:styleId="EndnoteReference">
    <w:name w:val="endnote reference"/>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character" w:styleId="Hyperlink">
    <w:name w:val="Hyperlink"/>
    <w:rsid w:val="00A3373F"/>
    <w:rPr>
      <w:color w:val="0000FF"/>
      <w:u w:val="single"/>
    </w:rPr>
  </w:style>
  <w:style w:type="character" w:customStyle="1" w:styleId="ayeh">
    <w:name w:val="ayeh"/>
    <w:rsid w:val="007B6566"/>
  </w:style>
  <w:style w:type="character" w:customStyle="1" w:styleId="Heading2Char">
    <w:name w:val="Heading 2 Char"/>
    <w:link w:val="Heading2"/>
    <w:rsid w:val="007B6566"/>
    <w:rPr>
      <w:rFonts w:ascii="Cambria" w:eastAsia="Times New Roman" w:hAnsi="Cambria" w:cs="Times New Roman"/>
      <w:b/>
      <w:bCs/>
      <w:i/>
      <w:iCs/>
      <w:sz w:val="28"/>
      <w:szCs w:val="28"/>
      <w:lang w:bidi="ar-SA"/>
    </w:rPr>
  </w:style>
  <w:style w:type="character" w:customStyle="1" w:styleId="tarjome">
    <w:name w:val="tarjome"/>
    <w:rsid w:val="000272C9"/>
  </w:style>
  <w:style w:type="character" w:customStyle="1" w:styleId="Heading3Char">
    <w:name w:val="Heading 3 Char"/>
    <w:link w:val="Heading3"/>
    <w:rsid w:val="00D1662D"/>
    <w:rPr>
      <w:rFonts w:ascii="Arial" w:hAnsi="Arial" w:cs="Arial"/>
      <w:b/>
      <w:bCs/>
      <w:color w:val="000000"/>
      <w:sz w:val="26"/>
      <w:szCs w:val="26"/>
      <w:lang w:bidi="ar-SA"/>
    </w:rPr>
  </w:style>
  <w:style w:type="character" w:customStyle="1" w:styleId="Heading4Char">
    <w:name w:val="Heading 4 Char"/>
    <w:link w:val="Heading4"/>
    <w:rsid w:val="00D1662D"/>
    <w:rPr>
      <w:rFonts w:ascii="Calibri" w:eastAsia="Calibri" w:hAnsi="Calibri" w:cs="Arial"/>
      <w:smallCaps/>
      <w:spacing w:val="10"/>
      <w:sz w:val="22"/>
      <w:szCs w:val="22"/>
      <w:lang w:bidi="en-US"/>
    </w:rPr>
  </w:style>
  <w:style w:type="character" w:customStyle="1" w:styleId="Heading5Char">
    <w:name w:val="Heading 5 Char"/>
    <w:link w:val="Heading5"/>
    <w:rsid w:val="00D1662D"/>
    <w:rPr>
      <w:rFonts w:ascii="Tahoma" w:hAnsi="Tahoma" w:cs="B Lotus"/>
      <w:b/>
      <w:bCs/>
      <w:i/>
      <w:iCs/>
      <w:color w:val="000000"/>
      <w:sz w:val="26"/>
      <w:szCs w:val="26"/>
      <w:lang w:bidi="ar-SA"/>
    </w:rPr>
  </w:style>
  <w:style w:type="character" w:customStyle="1" w:styleId="Heading6Char">
    <w:name w:val="Heading 6 Char"/>
    <w:link w:val="Heading6"/>
    <w:rsid w:val="00D1662D"/>
    <w:rPr>
      <w:rFonts w:ascii="Calibri" w:eastAsia="Calibri" w:hAnsi="Calibri" w:cs="Arial"/>
      <w:smallCaps/>
      <w:color w:val="C0504D"/>
      <w:spacing w:val="5"/>
      <w:sz w:val="22"/>
      <w:lang w:bidi="en-US"/>
    </w:rPr>
  </w:style>
  <w:style w:type="character" w:customStyle="1" w:styleId="Heading7Char">
    <w:name w:val="Heading 7 Char"/>
    <w:link w:val="Heading7"/>
    <w:rsid w:val="00D1662D"/>
    <w:rPr>
      <w:rFonts w:ascii="Calibri" w:eastAsia="Calibri" w:hAnsi="Calibri" w:cs="Arial"/>
      <w:b/>
      <w:smallCaps/>
      <w:color w:val="C0504D"/>
      <w:spacing w:val="10"/>
      <w:lang w:bidi="en-US"/>
    </w:rPr>
  </w:style>
  <w:style w:type="character" w:customStyle="1" w:styleId="Heading8Char">
    <w:name w:val="Heading 8 Char"/>
    <w:link w:val="Heading8"/>
    <w:rsid w:val="00D1662D"/>
    <w:rPr>
      <w:rFonts w:ascii="Calibri" w:eastAsia="Calibri" w:hAnsi="Calibri" w:cs="Arial"/>
      <w:b/>
      <w:i/>
      <w:smallCaps/>
      <w:color w:val="943634"/>
      <w:lang w:bidi="en-US"/>
    </w:rPr>
  </w:style>
  <w:style w:type="character" w:customStyle="1" w:styleId="Heading1Char">
    <w:name w:val="Heading 1 Char"/>
    <w:link w:val="Heading1"/>
    <w:rsid w:val="00D1662D"/>
    <w:rPr>
      <w:rFonts w:ascii="Tahoma" w:hAnsi="Tahoma" w:cs="B Zar"/>
      <w:b/>
      <w:bCs/>
      <w:sz w:val="18"/>
      <w:szCs w:val="32"/>
      <w:lang w:bidi="ar-SA"/>
    </w:rPr>
  </w:style>
  <w:style w:type="character" w:customStyle="1" w:styleId="Heading9Char">
    <w:name w:val="Heading 9 Char"/>
    <w:link w:val="Heading9"/>
    <w:rsid w:val="00D1662D"/>
    <w:rPr>
      <w:rFonts w:cs="B Traffic"/>
      <w:b/>
      <w:bCs/>
      <w:szCs w:val="30"/>
      <w:lang w:bidi="ar-SA"/>
    </w:rPr>
  </w:style>
  <w:style w:type="character" w:customStyle="1" w:styleId="HeaderChar">
    <w:name w:val="Header Char"/>
    <w:link w:val="Header"/>
    <w:rsid w:val="00D1662D"/>
    <w:rPr>
      <w:rFonts w:cs="B Lotus"/>
      <w:bCs/>
      <w:sz w:val="24"/>
      <w:szCs w:val="28"/>
      <w:lang w:bidi="ar-SA"/>
    </w:rPr>
  </w:style>
  <w:style w:type="character" w:customStyle="1" w:styleId="FooterChar">
    <w:name w:val="Footer Char"/>
    <w:link w:val="Footer"/>
    <w:rsid w:val="00D1662D"/>
    <w:rPr>
      <w:rFonts w:cs="B Lotus"/>
      <w:bCs/>
      <w:sz w:val="24"/>
      <w:szCs w:val="28"/>
      <w:lang w:bidi="ar-SA"/>
    </w:rPr>
  </w:style>
  <w:style w:type="character" w:customStyle="1" w:styleId="BodyTextIndentChar">
    <w:name w:val="Body Text Indent Char"/>
    <w:link w:val="BodyTextIndent"/>
    <w:rsid w:val="00D1662D"/>
    <w:rPr>
      <w:rFonts w:cs="B Roya"/>
      <w:szCs w:val="24"/>
      <w:lang w:bidi="ar-SA"/>
    </w:rPr>
  </w:style>
  <w:style w:type="character" w:customStyle="1" w:styleId="PlainTextChar">
    <w:name w:val="Plain Text Char"/>
    <w:link w:val="PlainText"/>
    <w:rsid w:val="00D1662D"/>
    <w:rPr>
      <w:rFonts w:ascii="Courier New" w:cs="Traditional Arabic"/>
      <w:b/>
      <w:bCs/>
      <w:position w:val="-2"/>
      <w:szCs w:val="24"/>
      <w:lang w:bidi="ar-SA"/>
    </w:rPr>
  </w:style>
  <w:style w:type="character" w:styleId="Strong">
    <w:name w:val="Strong"/>
    <w:qFormat/>
    <w:rsid w:val="00D1662D"/>
    <w:rPr>
      <w:b/>
      <w:bCs/>
    </w:rPr>
  </w:style>
  <w:style w:type="paragraph" w:styleId="ListParagraph">
    <w:name w:val="List Paragraph"/>
    <w:basedOn w:val="Normal"/>
    <w:qFormat/>
    <w:rsid w:val="00D1662D"/>
    <w:pPr>
      <w:bidi/>
      <w:spacing w:after="200" w:line="276" w:lineRule="auto"/>
      <w:ind w:left="720"/>
      <w:contextualSpacing/>
      <w:jc w:val="lowKashida"/>
    </w:pPr>
    <w:rPr>
      <w:rFonts w:ascii="Calibri" w:eastAsia="Calibri" w:hAnsi="Calibri" w:cs="B Karim"/>
      <w:bCs w:val="0"/>
      <w:noProof/>
      <w:sz w:val="22"/>
      <w:lang w:bidi="fa-IR"/>
    </w:rPr>
  </w:style>
  <w:style w:type="paragraph" w:customStyle="1" w:styleId="Style1">
    <w:name w:val="Style1"/>
    <w:basedOn w:val="Heading3"/>
    <w:next w:val="Heading3"/>
    <w:link w:val="Style1Char"/>
    <w:qFormat/>
    <w:rsid w:val="00D1662D"/>
    <w:pPr>
      <w:keepLines/>
      <w:bidi/>
      <w:spacing w:before="200" w:after="0" w:line="276" w:lineRule="auto"/>
      <w:jc w:val="lowKashida"/>
    </w:pPr>
    <w:rPr>
      <w:rFonts w:ascii="Cambria" w:hAnsi="Cambria" w:cs="B Homa"/>
      <w:noProof/>
      <w:color w:val="984806"/>
      <w:sz w:val="22"/>
      <w:szCs w:val="28"/>
      <w:lang w:bidi="fa-IR"/>
    </w:rPr>
  </w:style>
  <w:style w:type="character" w:customStyle="1" w:styleId="Style1Char">
    <w:name w:val="Style1 Char"/>
    <w:link w:val="Style1"/>
    <w:rsid w:val="00D1662D"/>
    <w:rPr>
      <w:rFonts w:ascii="Cambria" w:hAnsi="Cambria" w:cs="B Homa"/>
      <w:b/>
      <w:bCs/>
      <w:noProof/>
      <w:color w:val="984806"/>
      <w:sz w:val="22"/>
      <w:szCs w:val="28"/>
    </w:rPr>
  </w:style>
  <w:style w:type="paragraph" w:styleId="Title">
    <w:name w:val="Title"/>
    <w:basedOn w:val="Normal"/>
    <w:next w:val="Normal"/>
    <w:link w:val="TitleChar"/>
    <w:qFormat/>
    <w:rsid w:val="00D1662D"/>
    <w:pPr>
      <w:pBdr>
        <w:top w:val="single" w:sz="12" w:space="1" w:color="C0504D"/>
      </w:pBdr>
      <w:bidi/>
      <w:spacing w:after="200"/>
      <w:jc w:val="right"/>
    </w:pPr>
    <w:rPr>
      <w:rFonts w:ascii="Calibri" w:eastAsia="Calibri" w:hAnsi="Calibri" w:cs="Arial"/>
      <w:bCs w:val="0"/>
      <w:smallCaps/>
      <w:sz w:val="48"/>
      <w:szCs w:val="48"/>
      <w:lang w:bidi="en-US"/>
    </w:rPr>
  </w:style>
  <w:style w:type="character" w:customStyle="1" w:styleId="TitleChar">
    <w:name w:val="Title Char"/>
    <w:link w:val="Title"/>
    <w:rsid w:val="00D1662D"/>
    <w:rPr>
      <w:rFonts w:ascii="Calibri" w:eastAsia="Calibri" w:hAnsi="Calibri" w:cs="Arial"/>
      <w:smallCaps/>
      <w:sz w:val="48"/>
      <w:szCs w:val="48"/>
      <w:lang w:bidi="en-US"/>
    </w:rPr>
  </w:style>
  <w:style w:type="paragraph" w:styleId="Subtitle">
    <w:name w:val="Subtitle"/>
    <w:basedOn w:val="Normal"/>
    <w:next w:val="Normal"/>
    <w:link w:val="SubtitleChar"/>
    <w:qFormat/>
    <w:rsid w:val="00D1662D"/>
    <w:pPr>
      <w:spacing w:after="720"/>
      <w:jc w:val="right"/>
    </w:pPr>
    <w:rPr>
      <w:rFonts w:ascii="Cambria" w:hAnsi="Cambria" w:cs="Times New Roman"/>
      <w:bCs w:val="0"/>
      <w:sz w:val="20"/>
      <w:szCs w:val="22"/>
      <w:lang w:bidi="en-US"/>
    </w:rPr>
  </w:style>
  <w:style w:type="character" w:customStyle="1" w:styleId="SubtitleChar">
    <w:name w:val="Subtitle Char"/>
    <w:link w:val="Subtitle"/>
    <w:rsid w:val="00D1662D"/>
    <w:rPr>
      <w:rFonts w:ascii="Cambria" w:hAnsi="Cambria"/>
      <w:szCs w:val="22"/>
      <w:lang w:bidi="en-US"/>
    </w:rPr>
  </w:style>
  <w:style w:type="character" w:styleId="Emphasis">
    <w:name w:val="Emphasis"/>
    <w:qFormat/>
    <w:rsid w:val="00D1662D"/>
    <w:rPr>
      <w:b/>
      <w:i/>
      <w:spacing w:val="10"/>
    </w:rPr>
  </w:style>
  <w:style w:type="paragraph" w:styleId="NoSpacing">
    <w:name w:val="No Spacing"/>
    <w:basedOn w:val="Normal"/>
    <w:link w:val="NoSpacingChar"/>
    <w:qFormat/>
    <w:rsid w:val="00D1662D"/>
    <w:pPr>
      <w:bidi/>
      <w:jc w:val="both"/>
    </w:pPr>
    <w:rPr>
      <w:rFonts w:ascii="Calibri" w:eastAsia="Calibri" w:hAnsi="Calibri" w:cs="Arial"/>
      <w:bCs w:val="0"/>
      <w:sz w:val="20"/>
      <w:szCs w:val="20"/>
      <w:lang w:bidi="en-US"/>
    </w:rPr>
  </w:style>
  <w:style w:type="character" w:customStyle="1" w:styleId="NoSpacingChar">
    <w:name w:val="No Spacing Char"/>
    <w:link w:val="NoSpacing"/>
    <w:rsid w:val="00D1662D"/>
    <w:rPr>
      <w:rFonts w:ascii="Calibri" w:eastAsia="Calibri" w:hAnsi="Calibri" w:cs="Arial"/>
      <w:lang w:bidi="en-US"/>
    </w:rPr>
  </w:style>
  <w:style w:type="paragraph" w:styleId="Quote">
    <w:name w:val="Quote"/>
    <w:basedOn w:val="Normal"/>
    <w:next w:val="Normal"/>
    <w:link w:val="QuoteChar"/>
    <w:qFormat/>
    <w:rsid w:val="00D1662D"/>
    <w:pPr>
      <w:spacing w:after="200" w:line="276" w:lineRule="auto"/>
      <w:jc w:val="both"/>
    </w:pPr>
    <w:rPr>
      <w:rFonts w:ascii="Calibri" w:eastAsia="Calibri" w:hAnsi="Calibri" w:cs="Arial"/>
      <w:bCs w:val="0"/>
      <w:i/>
      <w:sz w:val="20"/>
      <w:szCs w:val="20"/>
      <w:lang w:bidi="en-US"/>
    </w:rPr>
  </w:style>
  <w:style w:type="character" w:customStyle="1" w:styleId="QuoteChar">
    <w:name w:val="Quote Char"/>
    <w:link w:val="Quote"/>
    <w:rsid w:val="00D1662D"/>
    <w:rPr>
      <w:rFonts w:ascii="Calibri" w:eastAsia="Calibri" w:hAnsi="Calibri" w:cs="Arial"/>
      <w:i/>
      <w:lang w:bidi="en-US"/>
    </w:rPr>
  </w:style>
  <w:style w:type="paragraph" w:styleId="IntenseQuote">
    <w:name w:val="Intense Quote"/>
    <w:basedOn w:val="Normal"/>
    <w:next w:val="Normal"/>
    <w:link w:val="IntenseQuoteChar"/>
    <w:qFormat/>
    <w:rsid w:val="00D1662D"/>
    <w:pPr>
      <w:pBdr>
        <w:top w:val="single" w:sz="8" w:space="10" w:color="943634"/>
        <w:left w:val="single" w:sz="8" w:space="10" w:color="943634"/>
        <w:bottom w:val="single" w:sz="8" w:space="10" w:color="943634"/>
        <w:right w:val="single" w:sz="8" w:space="10" w:color="943634"/>
      </w:pBdr>
      <w:shd w:val="clear" w:color="auto" w:fill="C0504D"/>
      <w:spacing w:before="140" w:after="140" w:line="276" w:lineRule="auto"/>
      <w:ind w:left="1440" w:right="1440"/>
      <w:jc w:val="both"/>
    </w:pPr>
    <w:rPr>
      <w:rFonts w:ascii="Calibri" w:eastAsia="Calibri" w:hAnsi="Calibri" w:cs="Arial"/>
      <w:b/>
      <w:bCs w:val="0"/>
      <w:i/>
      <w:color w:val="FFFFFF"/>
      <w:sz w:val="20"/>
      <w:szCs w:val="20"/>
      <w:lang w:bidi="en-US"/>
    </w:rPr>
  </w:style>
  <w:style w:type="character" w:customStyle="1" w:styleId="IntenseQuoteChar">
    <w:name w:val="Intense Quote Char"/>
    <w:link w:val="IntenseQuote"/>
    <w:rsid w:val="00D1662D"/>
    <w:rPr>
      <w:rFonts w:ascii="Calibri" w:eastAsia="Calibri" w:hAnsi="Calibri" w:cs="Arial"/>
      <w:b/>
      <w:i/>
      <w:color w:val="FFFFFF"/>
      <w:shd w:val="clear" w:color="auto" w:fill="C0504D"/>
      <w:lang w:bidi="en-US"/>
    </w:rPr>
  </w:style>
  <w:style w:type="character" w:styleId="SubtleEmphasis">
    <w:name w:val="Subtle Emphasis"/>
    <w:qFormat/>
    <w:rsid w:val="00D1662D"/>
    <w:rPr>
      <w:i/>
    </w:rPr>
  </w:style>
  <w:style w:type="character" w:styleId="IntenseEmphasis">
    <w:name w:val="Intense Emphasis"/>
    <w:qFormat/>
    <w:rsid w:val="00D1662D"/>
    <w:rPr>
      <w:b/>
      <w:i/>
      <w:color w:val="C0504D"/>
      <w:spacing w:val="10"/>
    </w:rPr>
  </w:style>
  <w:style w:type="character" w:styleId="SubtleReference">
    <w:name w:val="Subtle Reference"/>
    <w:qFormat/>
    <w:rsid w:val="00D1662D"/>
    <w:rPr>
      <w:b/>
    </w:rPr>
  </w:style>
  <w:style w:type="character" w:styleId="IntenseReference">
    <w:name w:val="Intense Reference"/>
    <w:qFormat/>
    <w:rsid w:val="00D1662D"/>
    <w:rPr>
      <w:b/>
      <w:bCs/>
      <w:smallCaps/>
      <w:spacing w:val="5"/>
      <w:sz w:val="22"/>
      <w:szCs w:val="22"/>
      <w:u w:val="single"/>
    </w:rPr>
  </w:style>
  <w:style w:type="character" w:styleId="BookTitle">
    <w:name w:val="Book Title"/>
    <w:qFormat/>
    <w:rsid w:val="00D1662D"/>
    <w:rPr>
      <w:rFonts w:ascii="Cambria" w:eastAsia="Times New Roman" w:hAnsi="Cambria" w:cs="Times New Roman"/>
      <w:i/>
      <w:iCs/>
      <w:sz w:val="20"/>
      <w:szCs w:val="20"/>
    </w:rPr>
  </w:style>
  <w:style w:type="character" w:customStyle="1" w:styleId="subjectpath">
    <w:name w:val="subjectpath"/>
    <w:rsid w:val="00D1662D"/>
    <w:rPr>
      <w:rFonts w:ascii="Arial" w:hAnsi="Arial" w:cs="Arial" w:hint="default"/>
      <w:b/>
      <w:bCs/>
      <w:sz w:val="24"/>
      <w:szCs w:val="24"/>
    </w:rPr>
  </w:style>
  <w:style w:type="paragraph" w:customStyle="1" w:styleId="newsbody">
    <w:name w:val="news_body"/>
    <w:basedOn w:val="Normal"/>
    <w:rsid w:val="00D1662D"/>
    <w:pPr>
      <w:spacing w:before="100" w:beforeAutospacing="1" w:after="100" w:afterAutospacing="1" w:line="299" w:lineRule="atLeast"/>
      <w:jc w:val="both"/>
    </w:pPr>
    <w:rPr>
      <w:rFonts w:cs="Times New Roman"/>
      <w:bCs w:val="0"/>
      <w:color w:val="444444"/>
      <w:sz w:val="16"/>
      <w:szCs w:val="16"/>
    </w:rPr>
  </w:style>
  <w:style w:type="paragraph" w:customStyle="1" w:styleId="a1">
    <w:name w:val="a1"/>
    <w:basedOn w:val="Normal"/>
    <w:rsid w:val="00D1662D"/>
    <w:pPr>
      <w:spacing w:before="100" w:beforeAutospacing="1" w:after="100" w:afterAutospacing="1"/>
    </w:pPr>
    <w:rPr>
      <w:rFonts w:cs="Times New Roman"/>
      <w:bCs w:val="0"/>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9972">
      <w:bodyDiv w:val="1"/>
      <w:marLeft w:val="0"/>
      <w:marRight w:val="0"/>
      <w:marTop w:val="0"/>
      <w:marBottom w:val="0"/>
      <w:divBdr>
        <w:top w:val="none" w:sz="0" w:space="0" w:color="auto"/>
        <w:left w:val="none" w:sz="0" w:space="0" w:color="auto"/>
        <w:bottom w:val="none" w:sz="0" w:space="0" w:color="auto"/>
        <w:right w:val="none" w:sz="0" w:space="0" w:color="auto"/>
      </w:divBdr>
    </w:div>
    <w:div w:id="12196920">
      <w:bodyDiv w:val="1"/>
      <w:marLeft w:val="0"/>
      <w:marRight w:val="0"/>
      <w:marTop w:val="0"/>
      <w:marBottom w:val="0"/>
      <w:divBdr>
        <w:top w:val="none" w:sz="0" w:space="0" w:color="auto"/>
        <w:left w:val="none" w:sz="0" w:space="0" w:color="auto"/>
        <w:bottom w:val="none" w:sz="0" w:space="0" w:color="auto"/>
        <w:right w:val="none" w:sz="0" w:space="0" w:color="auto"/>
      </w:divBdr>
    </w:div>
    <w:div w:id="38483591">
      <w:bodyDiv w:val="1"/>
      <w:marLeft w:val="0"/>
      <w:marRight w:val="0"/>
      <w:marTop w:val="0"/>
      <w:marBottom w:val="0"/>
      <w:divBdr>
        <w:top w:val="none" w:sz="0" w:space="0" w:color="auto"/>
        <w:left w:val="none" w:sz="0" w:space="0" w:color="auto"/>
        <w:bottom w:val="none" w:sz="0" w:space="0" w:color="auto"/>
        <w:right w:val="none" w:sz="0" w:space="0" w:color="auto"/>
      </w:divBdr>
    </w:div>
    <w:div w:id="72775570">
      <w:bodyDiv w:val="1"/>
      <w:marLeft w:val="0"/>
      <w:marRight w:val="0"/>
      <w:marTop w:val="0"/>
      <w:marBottom w:val="0"/>
      <w:divBdr>
        <w:top w:val="none" w:sz="0" w:space="0" w:color="auto"/>
        <w:left w:val="none" w:sz="0" w:space="0" w:color="auto"/>
        <w:bottom w:val="none" w:sz="0" w:space="0" w:color="auto"/>
        <w:right w:val="none" w:sz="0" w:space="0" w:color="auto"/>
      </w:divBdr>
    </w:div>
    <w:div w:id="74019147">
      <w:bodyDiv w:val="1"/>
      <w:marLeft w:val="0"/>
      <w:marRight w:val="0"/>
      <w:marTop w:val="0"/>
      <w:marBottom w:val="0"/>
      <w:divBdr>
        <w:top w:val="none" w:sz="0" w:space="0" w:color="auto"/>
        <w:left w:val="none" w:sz="0" w:space="0" w:color="auto"/>
        <w:bottom w:val="none" w:sz="0" w:space="0" w:color="auto"/>
        <w:right w:val="none" w:sz="0" w:space="0" w:color="auto"/>
      </w:divBdr>
    </w:div>
    <w:div w:id="84958075">
      <w:bodyDiv w:val="1"/>
      <w:marLeft w:val="0"/>
      <w:marRight w:val="0"/>
      <w:marTop w:val="0"/>
      <w:marBottom w:val="0"/>
      <w:divBdr>
        <w:top w:val="none" w:sz="0" w:space="0" w:color="auto"/>
        <w:left w:val="none" w:sz="0" w:space="0" w:color="auto"/>
        <w:bottom w:val="none" w:sz="0" w:space="0" w:color="auto"/>
        <w:right w:val="none" w:sz="0" w:space="0" w:color="auto"/>
      </w:divBdr>
    </w:div>
    <w:div w:id="92869398">
      <w:bodyDiv w:val="1"/>
      <w:marLeft w:val="0"/>
      <w:marRight w:val="0"/>
      <w:marTop w:val="0"/>
      <w:marBottom w:val="0"/>
      <w:divBdr>
        <w:top w:val="none" w:sz="0" w:space="0" w:color="auto"/>
        <w:left w:val="none" w:sz="0" w:space="0" w:color="auto"/>
        <w:bottom w:val="none" w:sz="0" w:space="0" w:color="auto"/>
        <w:right w:val="none" w:sz="0" w:space="0" w:color="auto"/>
      </w:divBdr>
    </w:div>
    <w:div w:id="97145972">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14070">
      <w:bodyDiv w:val="1"/>
      <w:marLeft w:val="0"/>
      <w:marRight w:val="0"/>
      <w:marTop w:val="0"/>
      <w:marBottom w:val="0"/>
      <w:divBdr>
        <w:top w:val="none" w:sz="0" w:space="0" w:color="auto"/>
        <w:left w:val="none" w:sz="0" w:space="0" w:color="auto"/>
        <w:bottom w:val="none" w:sz="0" w:space="0" w:color="auto"/>
        <w:right w:val="none" w:sz="0" w:space="0" w:color="auto"/>
      </w:divBdr>
    </w:div>
    <w:div w:id="111094809">
      <w:bodyDiv w:val="1"/>
      <w:marLeft w:val="0"/>
      <w:marRight w:val="0"/>
      <w:marTop w:val="0"/>
      <w:marBottom w:val="0"/>
      <w:divBdr>
        <w:top w:val="none" w:sz="0" w:space="0" w:color="auto"/>
        <w:left w:val="none" w:sz="0" w:space="0" w:color="auto"/>
        <w:bottom w:val="none" w:sz="0" w:space="0" w:color="auto"/>
        <w:right w:val="none" w:sz="0" w:space="0" w:color="auto"/>
      </w:divBdr>
    </w:div>
    <w:div w:id="119035612">
      <w:bodyDiv w:val="1"/>
      <w:marLeft w:val="0"/>
      <w:marRight w:val="0"/>
      <w:marTop w:val="0"/>
      <w:marBottom w:val="0"/>
      <w:divBdr>
        <w:top w:val="none" w:sz="0" w:space="0" w:color="auto"/>
        <w:left w:val="none" w:sz="0" w:space="0" w:color="auto"/>
        <w:bottom w:val="none" w:sz="0" w:space="0" w:color="auto"/>
        <w:right w:val="none" w:sz="0" w:space="0" w:color="auto"/>
      </w:divBdr>
    </w:div>
    <w:div w:id="139545895">
      <w:bodyDiv w:val="1"/>
      <w:marLeft w:val="0"/>
      <w:marRight w:val="0"/>
      <w:marTop w:val="0"/>
      <w:marBottom w:val="0"/>
      <w:divBdr>
        <w:top w:val="none" w:sz="0" w:space="0" w:color="auto"/>
        <w:left w:val="none" w:sz="0" w:space="0" w:color="auto"/>
        <w:bottom w:val="none" w:sz="0" w:space="0" w:color="auto"/>
        <w:right w:val="none" w:sz="0" w:space="0" w:color="auto"/>
      </w:divBdr>
    </w:div>
    <w:div w:id="160194416">
      <w:bodyDiv w:val="1"/>
      <w:marLeft w:val="0"/>
      <w:marRight w:val="0"/>
      <w:marTop w:val="0"/>
      <w:marBottom w:val="0"/>
      <w:divBdr>
        <w:top w:val="none" w:sz="0" w:space="0" w:color="auto"/>
        <w:left w:val="none" w:sz="0" w:space="0" w:color="auto"/>
        <w:bottom w:val="none" w:sz="0" w:space="0" w:color="auto"/>
        <w:right w:val="none" w:sz="0" w:space="0" w:color="auto"/>
      </w:divBdr>
    </w:div>
    <w:div w:id="162354752">
      <w:bodyDiv w:val="1"/>
      <w:marLeft w:val="0"/>
      <w:marRight w:val="0"/>
      <w:marTop w:val="0"/>
      <w:marBottom w:val="0"/>
      <w:divBdr>
        <w:top w:val="none" w:sz="0" w:space="0" w:color="auto"/>
        <w:left w:val="none" w:sz="0" w:space="0" w:color="auto"/>
        <w:bottom w:val="none" w:sz="0" w:space="0" w:color="auto"/>
        <w:right w:val="none" w:sz="0" w:space="0" w:color="auto"/>
      </w:divBdr>
    </w:div>
    <w:div w:id="169224848">
      <w:bodyDiv w:val="1"/>
      <w:marLeft w:val="0"/>
      <w:marRight w:val="0"/>
      <w:marTop w:val="0"/>
      <w:marBottom w:val="0"/>
      <w:divBdr>
        <w:top w:val="none" w:sz="0" w:space="0" w:color="auto"/>
        <w:left w:val="none" w:sz="0" w:space="0" w:color="auto"/>
        <w:bottom w:val="none" w:sz="0" w:space="0" w:color="auto"/>
        <w:right w:val="none" w:sz="0" w:space="0" w:color="auto"/>
      </w:divBdr>
    </w:div>
    <w:div w:id="175196544">
      <w:bodyDiv w:val="1"/>
      <w:marLeft w:val="0"/>
      <w:marRight w:val="0"/>
      <w:marTop w:val="0"/>
      <w:marBottom w:val="0"/>
      <w:divBdr>
        <w:top w:val="none" w:sz="0" w:space="0" w:color="auto"/>
        <w:left w:val="none" w:sz="0" w:space="0" w:color="auto"/>
        <w:bottom w:val="none" w:sz="0" w:space="0" w:color="auto"/>
        <w:right w:val="none" w:sz="0" w:space="0" w:color="auto"/>
      </w:divBdr>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980886">
      <w:bodyDiv w:val="1"/>
      <w:marLeft w:val="0"/>
      <w:marRight w:val="0"/>
      <w:marTop w:val="0"/>
      <w:marBottom w:val="0"/>
      <w:divBdr>
        <w:top w:val="none" w:sz="0" w:space="0" w:color="auto"/>
        <w:left w:val="none" w:sz="0" w:space="0" w:color="auto"/>
        <w:bottom w:val="none" w:sz="0" w:space="0" w:color="auto"/>
        <w:right w:val="none" w:sz="0" w:space="0" w:color="auto"/>
      </w:divBdr>
    </w:div>
    <w:div w:id="269120238">
      <w:bodyDiv w:val="1"/>
      <w:marLeft w:val="0"/>
      <w:marRight w:val="0"/>
      <w:marTop w:val="0"/>
      <w:marBottom w:val="0"/>
      <w:divBdr>
        <w:top w:val="none" w:sz="0" w:space="0" w:color="auto"/>
        <w:left w:val="none" w:sz="0" w:space="0" w:color="auto"/>
        <w:bottom w:val="none" w:sz="0" w:space="0" w:color="auto"/>
        <w:right w:val="none" w:sz="0" w:space="0" w:color="auto"/>
      </w:divBdr>
      <w:divsChild>
        <w:div w:id="179708689">
          <w:marLeft w:val="0"/>
          <w:marRight w:val="0"/>
          <w:marTop w:val="0"/>
          <w:marBottom w:val="0"/>
          <w:divBdr>
            <w:top w:val="none" w:sz="0" w:space="0" w:color="auto"/>
            <w:left w:val="none" w:sz="0" w:space="0" w:color="auto"/>
            <w:bottom w:val="none" w:sz="0" w:space="0" w:color="auto"/>
            <w:right w:val="none" w:sz="0" w:space="0" w:color="auto"/>
          </w:divBdr>
          <w:divsChild>
            <w:div w:id="879979711">
              <w:marLeft w:val="0"/>
              <w:marRight w:val="0"/>
              <w:marTop w:val="0"/>
              <w:marBottom w:val="0"/>
              <w:divBdr>
                <w:top w:val="none" w:sz="0" w:space="0" w:color="auto"/>
                <w:left w:val="none" w:sz="0" w:space="0" w:color="auto"/>
                <w:bottom w:val="none" w:sz="0" w:space="0" w:color="auto"/>
                <w:right w:val="none" w:sz="0" w:space="0" w:color="auto"/>
              </w:divBdr>
            </w:div>
            <w:div w:id="1982735340">
              <w:marLeft w:val="0"/>
              <w:marRight w:val="0"/>
              <w:marTop w:val="0"/>
              <w:marBottom w:val="0"/>
              <w:divBdr>
                <w:top w:val="none" w:sz="0" w:space="0" w:color="auto"/>
                <w:left w:val="none" w:sz="0" w:space="0" w:color="auto"/>
                <w:bottom w:val="none" w:sz="0" w:space="0" w:color="auto"/>
                <w:right w:val="none" w:sz="0" w:space="0" w:color="auto"/>
              </w:divBdr>
            </w:div>
          </w:divsChild>
        </w:div>
        <w:div w:id="574121258">
          <w:marLeft w:val="0"/>
          <w:marRight w:val="0"/>
          <w:marTop w:val="0"/>
          <w:marBottom w:val="0"/>
          <w:divBdr>
            <w:top w:val="none" w:sz="0" w:space="0" w:color="auto"/>
            <w:left w:val="none" w:sz="0" w:space="0" w:color="auto"/>
            <w:bottom w:val="none" w:sz="0" w:space="0" w:color="auto"/>
            <w:right w:val="none" w:sz="0" w:space="0" w:color="auto"/>
          </w:divBdr>
          <w:divsChild>
            <w:div w:id="738595779">
              <w:marLeft w:val="0"/>
              <w:marRight w:val="0"/>
              <w:marTop w:val="0"/>
              <w:marBottom w:val="0"/>
              <w:divBdr>
                <w:top w:val="none" w:sz="0" w:space="0" w:color="auto"/>
                <w:left w:val="none" w:sz="0" w:space="0" w:color="auto"/>
                <w:bottom w:val="none" w:sz="0" w:space="0" w:color="auto"/>
                <w:right w:val="none" w:sz="0" w:space="0" w:color="auto"/>
              </w:divBdr>
            </w:div>
            <w:div w:id="1648122834">
              <w:marLeft w:val="0"/>
              <w:marRight w:val="0"/>
              <w:marTop w:val="0"/>
              <w:marBottom w:val="0"/>
              <w:divBdr>
                <w:top w:val="none" w:sz="0" w:space="0" w:color="auto"/>
                <w:left w:val="none" w:sz="0" w:space="0" w:color="auto"/>
                <w:bottom w:val="none" w:sz="0" w:space="0" w:color="auto"/>
                <w:right w:val="none" w:sz="0" w:space="0" w:color="auto"/>
              </w:divBdr>
            </w:div>
          </w:divsChild>
        </w:div>
        <w:div w:id="585725595">
          <w:marLeft w:val="0"/>
          <w:marRight w:val="0"/>
          <w:marTop w:val="0"/>
          <w:marBottom w:val="0"/>
          <w:divBdr>
            <w:top w:val="none" w:sz="0" w:space="0" w:color="auto"/>
            <w:left w:val="none" w:sz="0" w:space="0" w:color="auto"/>
            <w:bottom w:val="none" w:sz="0" w:space="0" w:color="auto"/>
            <w:right w:val="none" w:sz="0" w:space="0" w:color="auto"/>
          </w:divBdr>
          <w:divsChild>
            <w:div w:id="1048382155">
              <w:marLeft w:val="0"/>
              <w:marRight w:val="0"/>
              <w:marTop w:val="0"/>
              <w:marBottom w:val="0"/>
              <w:divBdr>
                <w:top w:val="none" w:sz="0" w:space="0" w:color="auto"/>
                <w:left w:val="none" w:sz="0" w:space="0" w:color="auto"/>
                <w:bottom w:val="none" w:sz="0" w:space="0" w:color="auto"/>
                <w:right w:val="none" w:sz="0" w:space="0" w:color="auto"/>
              </w:divBdr>
            </w:div>
            <w:div w:id="1489901004">
              <w:marLeft w:val="0"/>
              <w:marRight w:val="0"/>
              <w:marTop w:val="0"/>
              <w:marBottom w:val="0"/>
              <w:divBdr>
                <w:top w:val="none" w:sz="0" w:space="0" w:color="auto"/>
                <w:left w:val="none" w:sz="0" w:space="0" w:color="auto"/>
                <w:bottom w:val="none" w:sz="0" w:space="0" w:color="auto"/>
                <w:right w:val="none" w:sz="0" w:space="0" w:color="auto"/>
              </w:divBdr>
            </w:div>
          </w:divsChild>
        </w:div>
        <w:div w:id="805389574">
          <w:marLeft w:val="0"/>
          <w:marRight w:val="0"/>
          <w:marTop w:val="0"/>
          <w:marBottom w:val="0"/>
          <w:divBdr>
            <w:top w:val="none" w:sz="0" w:space="0" w:color="auto"/>
            <w:left w:val="none" w:sz="0" w:space="0" w:color="auto"/>
            <w:bottom w:val="none" w:sz="0" w:space="0" w:color="auto"/>
            <w:right w:val="none" w:sz="0" w:space="0" w:color="auto"/>
          </w:divBdr>
          <w:divsChild>
            <w:div w:id="754978725">
              <w:marLeft w:val="0"/>
              <w:marRight w:val="0"/>
              <w:marTop w:val="0"/>
              <w:marBottom w:val="0"/>
              <w:divBdr>
                <w:top w:val="none" w:sz="0" w:space="0" w:color="auto"/>
                <w:left w:val="none" w:sz="0" w:space="0" w:color="auto"/>
                <w:bottom w:val="none" w:sz="0" w:space="0" w:color="auto"/>
                <w:right w:val="none" w:sz="0" w:space="0" w:color="auto"/>
              </w:divBdr>
            </w:div>
            <w:div w:id="854226326">
              <w:marLeft w:val="0"/>
              <w:marRight w:val="0"/>
              <w:marTop w:val="0"/>
              <w:marBottom w:val="0"/>
              <w:divBdr>
                <w:top w:val="none" w:sz="0" w:space="0" w:color="auto"/>
                <w:left w:val="none" w:sz="0" w:space="0" w:color="auto"/>
                <w:bottom w:val="none" w:sz="0" w:space="0" w:color="auto"/>
                <w:right w:val="none" w:sz="0" w:space="0" w:color="auto"/>
              </w:divBdr>
            </w:div>
          </w:divsChild>
        </w:div>
        <w:div w:id="887767307">
          <w:marLeft w:val="0"/>
          <w:marRight w:val="0"/>
          <w:marTop w:val="0"/>
          <w:marBottom w:val="0"/>
          <w:divBdr>
            <w:top w:val="none" w:sz="0" w:space="0" w:color="auto"/>
            <w:left w:val="none" w:sz="0" w:space="0" w:color="auto"/>
            <w:bottom w:val="none" w:sz="0" w:space="0" w:color="auto"/>
            <w:right w:val="none" w:sz="0" w:space="0" w:color="auto"/>
          </w:divBdr>
          <w:divsChild>
            <w:div w:id="1460873795">
              <w:marLeft w:val="0"/>
              <w:marRight w:val="0"/>
              <w:marTop w:val="0"/>
              <w:marBottom w:val="0"/>
              <w:divBdr>
                <w:top w:val="none" w:sz="0" w:space="0" w:color="auto"/>
                <w:left w:val="none" w:sz="0" w:space="0" w:color="auto"/>
                <w:bottom w:val="none" w:sz="0" w:space="0" w:color="auto"/>
                <w:right w:val="none" w:sz="0" w:space="0" w:color="auto"/>
              </w:divBdr>
            </w:div>
            <w:div w:id="1878614461">
              <w:marLeft w:val="0"/>
              <w:marRight w:val="0"/>
              <w:marTop w:val="0"/>
              <w:marBottom w:val="0"/>
              <w:divBdr>
                <w:top w:val="none" w:sz="0" w:space="0" w:color="auto"/>
                <w:left w:val="none" w:sz="0" w:space="0" w:color="auto"/>
                <w:bottom w:val="none" w:sz="0" w:space="0" w:color="auto"/>
                <w:right w:val="none" w:sz="0" w:space="0" w:color="auto"/>
              </w:divBdr>
            </w:div>
          </w:divsChild>
        </w:div>
        <w:div w:id="1405178981">
          <w:marLeft w:val="0"/>
          <w:marRight w:val="0"/>
          <w:marTop w:val="0"/>
          <w:marBottom w:val="0"/>
          <w:divBdr>
            <w:top w:val="none" w:sz="0" w:space="0" w:color="auto"/>
            <w:left w:val="none" w:sz="0" w:space="0" w:color="auto"/>
            <w:bottom w:val="none" w:sz="0" w:space="0" w:color="auto"/>
            <w:right w:val="none" w:sz="0" w:space="0" w:color="auto"/>
          </w:divBdr>
          <w:divsChild>
            <w:div w:id="1682780823">
              <w:marLeft w:val="0"/>
              <w:marRight w:val="0"/>
              <w:marTop w:val="0"/>
              <w:marBottom w:val="0"/>
              <w:divBdr>
                <w:top w:val="none" w:sz="0" w:space="0" w:color="auto"/>
                <w:left w:val="none" w:sz="0" w:space="0" w:color="auto"/>
                <w:bottom w:val="none" w:sz="0" w:space="0" w:color="auto"/>
                <w:right w:val="none" w:sz="0" w:space="0" w:color="auto"/>
              </w:divBdr>
            </w:div>
            <w:div w:id="1814443884">
              <w:marLeft w:val="0"/>
              <w:marRight w:val="0"/>
              <w:marTop w:val="0"/>
              <w:marBottom w:val="0"/>
              <w:divBdr>
                <w:top w:val="none" w:sz="0" w:space="0" w:color="auto"/>
                <w:left w:val="none" w:sz="0" w:space="0" w:color="auto"/>
                <w:bottom w:val="none" w:sz="0" w:space="0" w:color="auto"/>
                <w:right w:val="none" w:sz="0" w:space="0" w:color="auto"/>
              </w:divBdr>
            </w:div>
          </w:divsChild>
        </w:div>
        <w:div w:id="1438213480">
          <w:marLeft w:val="0"/>
          <w:marRight w:val="0"/>
          <w:marTop w:val="0"/>
          <w:marBottom w:val="0"/>
          <w:divBdr>
            <w:top w:val="none" w:sz="0" w:space="0" w:color="auto"/>
            <w:left w:val="none" w:sz="0" w:space="0" w:color="auto"/>
            <w:bottom w:val="none" w:sz="0" w:space="0" w:color="auto"/>
            <w:right w:val="none" w:sz="0" w:space="0" w:color="auto"/>
          </w:divBdr>
          <w:divsChild>
            <w:div w:id="360860625">
              <w:marLeft w:val="0"/>
              <w:marRight w:val="0"/>
              <w:marTop w:val="0"/>
              <w:marBottom w:val="0"/>
              <w:divBdr>
                <w:top w:val="none" w:sz="0" w:space="0" w:color="auto"/>
                <w:left w:val="none" w:sz="0" w:space="0" w:color="auto"/>
                <w:bottom w:val="none" w:sz="0" w:space="0" w:color="auto"/>
                <w:right w:val="none" w:sz="0" w:space="0" w:color="auto"/>
              </w:divBdr>
            </w:div>
            <w:div w:id="889194769">
              <w:marLeft w:val="0"/>
              <w:marRight w:val="0"/>
              <w:marTop w:val="0"/>
              <w:marBottom w:val="0"/>
              <w:divBdr>
                <w:top w:val="none" w:sz="0" w:space="0" w:color="auto"/>
                <w:left w:val="none" w:sz="0" w:space="0" w:color="auto"/>
                <w:bottom w:val="none" w:sz="0" w:space="0" w:color="auto"/>
                <w:right w:val="none" w:sz="0" w:space="0" w:color="auto"/>
              </w:divBdr>
            </w:div>
          </w:divsChild>
        </w:div>
        <w:div w:id="1530601060">
          <w:marLeft w:val="0"/>
          <w:marRight w:val="0"/>
          <w:marTop w:val="0"/>
          <w:marBottom w:val="0"/>
          <w:divBdr>
            <w:top w:val="none" w:sz="0" w:space="0" w:color="auto"/>
            <w:left w:val="none" w:sz="0" w:space="0" w:color="auto"/>
            <w:bottom w:val="none" w:sz="0" w:space="0" w:color="auto"/>
            <w:right w:val="none" w:sz="0" w:space="0" w:color="auto"/>
          </w:divBdr>
          <w:divsChild>
            <w:div w:id="882254733">
              <w:marLeft w:val="0"/>
              <w:marRight w:val="0"/>
              <w:marTop w:val="0"/>
              <w:marBottom w:val="0"/>
              <w:divBdr>
                <w:top w:val="none" w:sz="0" w:space="0" w:color="auto"/>
                <w:left w:val="none" w:sz="0" w:space="0" w:color="auto"/>
                <w:bottom w:val="none" w:sz="0" w:space="0" w:color="auto"/>
                <w:right w:val="none" w:sz="0" w:space="0" w:color="auto"/>
              </w:divBdr>
            </w:div>
            <w:div w:id="1860124045">
              <w:marLeft w:val="0"/>
              <w:marRight w:val="0"/>
              <w:marTop w:val="0"/>
              <w:marBottom w:val="0"/>
              <w:divBdr>
                <w:top w:val="none" w:sz="0" w:space="0" w:color="auto"/>
                <w:left w:val="none" w:sz="0" w:space="0" w:color="auto"/>
                <w:bottom w:val="none" w:sz="0" w:space="0" w:color="auto"/>
                <w:right w:val="none" w:sz="0" w:space="0" w:color="auto"/>
              </w:divBdr>
            </w:div>
          </w:divsChild>
        </w:div>
        <w:div w:id="1619530645">
          <w:marLeft w:val="0"/>
          <w:marRight w:val="0"/>
          <w:marTop w:val="0"/>
          <w:marBottom w:val="0"/>
          <w:divBdr>
            <w:top w:val="none" w:sz="0" w:space="0" w:color="auto"/>
            <w:left w:val="none" w:sz="0" w:space="0" w:color="auto"/>
            <w:bottom w:val="none" w:sz="0" w:space="0" w:color="auto"/>
            <w:right w:val="none" w:sz="0" w:space="0" w:color="auto"/>
          </w:divBdr>
          <w:divsChild>
            <w:div w:id="1323243954">
              <w:marLeft w:val="0"/>
              <w:marRight w:val="0"/>
              <w:marTop w:val="0"/>
              <w:marBottom w:val="0"/>
              <w:divBdr>
                <w:top w:val="none" w:sz="0" w:space="0" w:color="auto"/>
                <w:left w:val="none" w:sz="0" w:space="0" w:color="auto"/>
                <w:bottom w:val="none" w:sz="0" w:space="0" w:color="auto"/>
                <w:right w:val="none" w:sz="0" w:space="0" w:color="auto"/>
              </w:divBdr>
            </w:div>
            <w:div w:id="1588732425">
              <w:marLeft w:val="0"/>
              <w:marRight w:val="0"/>
              <w:marTop w:val="0"/>
              <w:marBottom w:val="0"/>
              <w:divBdr>
                <w:top w:val="none" w:sz="0" w:space="0" w:color="auto"/>
                <w:left w:val="none" w:sz="0" w:space="0" w:color="auto"/>
                <w:bottom w:val="none" w:sz="0" w:space="0" w:color="auto"/>
                <w:right w:val="none" w:sz="0" w:space="0" w:color="auto"/>
              </w:divBdr>
            </w:div>
          </w:divsChild>
        </w:div>
        <w:div w:id="1803420201">
          <w:marLeft w:val="0"/>
          <w:marRight w:val="0"/>
          <w:marTop w:val="0"/>
          <w:marBottom w:val="0"/>
          <w:divBdr>
            <w:top w:val="none" w:sz="0" w:space="0" w:color="auto"/>
            <w:left w:val="none" w:sz="0" w:space="0" w:color="auto"/>
            <w:bottom w:val="none" w:sz="0" w:space="0" w:color="auto"/>
            <w:right w:val="none" w:sz="0" w:space="0" w:color="auto"/>
          </w:divBdr>
          <w:divsChild>
            <w:div w:id="456218056">
              <w:marLeft w:val="0"/>
              <w:marRight w:val="0"/>
              <w:marTop w:val="0"/>
              <w:marBottom w:val="0"/>
              <w:divBdr>
                <w:top w:val="none" w:sz="0" w:space="0" w:color="auto"/>
                <w:left w:val="none" w:sz="0" w:space="0" w:color="auto"/>
                <w:bottom w:val="none" w:sz="0" w:space="0" w:color="auto"/>
                <w:right w:val="none" w:sz="0" w:space="0" w:color="auto"/>
              </w:divBdr>
            </w:div>
            <w:div w:id="93764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034710">
      <w:bodyDiv w:val="1"/>
      <w:marLeft w:val="0"/>
      <w:marRight w:val="0"/>
      <w:marTop w:val="0"/>
      <w:marBottom w:val="0"/>
      <w:divBdr>
        <w:top w:val="none" w:sz="0" w:space="0" w:color="auto"/>
        <w:left w:val="none" w:sz="0" w:space="0" w:color="auto"/>
        <w:bottom w:val="none" w:sz="0" w:space="0" w:color="auto"/>
        <w:right w:val="none" w:sz="0" w:space="0" w:color="auto"/>
      </w:divBdr>
    </w:div>
    <w:div w:id="282420848">
      <w:bodyDiv w:val="1"/>
      <w:marLeft w:val="0"/>
      <w:marRight w:val="0"/>
      <w:marTop w:val="0"/>
      <w:marBottom w:val="0"/>
      <w:divBdr>
        <w:top w:val="none" w:sz="0" w:space="0" w:color="auto"/>
        <w:left w:val="none" w:sz="0" w:space="0" w:color="auto"/>
        <w:bottom w:val="none" w:sz="0" w:space="0" w:color="auto"/>
        <w:right w:val="none" w:sz="0" w:space="0" w:color="auto"/>
      </w:divBdr>
    </w:div>
    <w:div w:id="288508865">
      <w:bodyDiv w:val="1"/>
      <w:marLeft w:val="0"/>
      <w:marRight w:val="0"/>
      <w:marTop w:val="0"/>
      <w:marBottom w:val="0"/>
      <w:divBdr>
        <w:top w:val="none" w:sz="0" w:space="0" w:color="auto"/>
        <w:left w:val="none" w:sz="0" w:space="0" w:color="auto"/>
        <w:bottom w:val="none" w:sz="0" w:space="0" w:color="auto"/>
        <w:right w:val="none" w:sz="0" w:space="0" w:color="auto"/>
      </w:divBdr>
    </w:div>
    <w:div w:id="298193715">
      <w:bodyDiv w:val="1"/>
      <w:marLeft w:val="0"/>
      <w:marRight w:val="0"/>
      <w:marTop w:val="0"/>
      <w:marBottom w:val="0"/>
      <w:divBdr>
        <w:top w:val="none" w:sz="0" w:space="0" w:color="auto"/>
        <w:left w:val="none" w:sz="0" w:space="0" w:color="auto"/>
        <w:bottom w:val="none" w:sz="0" w:space="0" w:color="auto"/>
        <w:right w:val="none" w:sz="0" w:space="0" w:color="auto"/>
      </w:divBdr>
    </w:div>
    <w:div w:id="298535448">
      <w:bodyDiv w:val="1"/>
      <w:marLeft w:val="0"/>
      <w:marRight w:val="0"/>
      <w:marTop w:val="0"/>
      <w:marBottom w:val="0"/>
      <w:divBdr>
        <w:top w:val="none" w:sz="0" w:space="0" w:color="auto"/>
        <w:left w:val="none" w:sz="0" w:space="0" w:color="auto"/>
        <w:bottom w:val="none" w:sz="0" w:space="0" w:color="auto"/>
        <w:right w:val="none" w:sz="0" w:space="0" w:color="auto"/>
      </w:divBdr>
    </w:div>
    <w:div w:id="319508750">
      <w:bodyDiv w:val="1"/>
      <w:marLeft w:val="0"/>
      <w:marRight w:val="0"/>
      <w:marTop w:val="0"/>
      <w:marBottom w:val="0"/>
      <w:divBdr>
        <w:top w:val="none" w:sz="0" w:space="0" w:color="auto"/>
        <w:left w:val="none" w:sz="0" w:space="0" w:color="auto"/>
        <w:bottom w:val="none" w:sz="0" w:space="0" w:color="auto"/>
        <w:right w:val="none" w:sz="0" w:space="0" w:color="auto"/>
      </w:divBdr>
    </w:div>
    <w:div w:id="319626544">
      <w:bodyDiv w:val="1"/>
      <w:marLeft w:val="0"/>
      <w:marRight w:val="0"/>
      <w:marTop w:val="0"/>
      <w:marBottom w:val="0"/>
      <w:divBdr>
        <w:top w:val="none" w:sz="0" w:space="0" w:color="auto"/>
        <w:left w:val="none" w:sz="0" w:space="0" w:color="auto"/>
        <w:bottom w:val="none" w:sz="0" w:space="0" w:color="auto"/>
        <w:right w:val="none" w:sz="0" w:space="0" w:color="auto"/>
      </w:divBdr>
    </w:div>
    <w:div w:id="332346152">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67027039">
      <w:bodyDiv w:val="1"/>
      <w:marLeft w:val="0"/>
      <w:marRight w:val="0"/>
      <w:marTop w:val="0"/>
      <w:marBottom w:val="0"/>
      <w:divBdr>
        <w:top w:val="none" w:sz="0" w:space="0" w:color="auto"/>
        <w:left w:val="none" w:sz="0" w:space="0" w:color="auto"/>
        <w:bottom w:val="none" w:sz="0" w:space="0" w:color="auto"/>
        <w:right w:val="none" w:sz="0" w:space="0" w:color="auto"/>
      </w:divBdr>
    </w:div>
    <w:div w:id="395710952">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2029762">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33398996">
      <w:bodyDiv w:val="1"/>
      <w:marLeft w:val="0"/>
      <w:marRight w:val="0"/>
      <w:marTop w:val="0"/>
      <w:marBottom w:val="0"/>
      <w:divBdr>
        <w:top w:val="none" w:sz="0" w:space="0" w:color="auto"/>
        <w:left w:val="none" w:sz="0" w:space="0" w:color="auto"/>
        <w:bottom w:val="none" w:sz="0" w:space="0" w:color="auto"/>
        <w:right w:val="none" w:sz="0" w:space="0" w:color="auto"/>
      </w:divBdr>
    </w:div>
    <w:div w:id="439767120">
      <w:bodyDiv w:val="1"/>
      <w:marLeft w:val="0"/>
      <w:marRight w:val="0"/>
      <w:marTop w:val="0"/>
      <w:marBottom w:val="0"/>
      <w:divBdr>
        <w:top w:val="none" w:sz="0" w:space="0" w:color="auto"/>
        <w:left w:val="none" w:sz="0" w:space="0" w:color="auto"/>
        <w:bottom w:val="none" w:sz="0" w:space="0" w:color="auto"/>
        <w:right w:val="none" w:sz="0" w:space="0" w:color="auto"/>
      </w:divBdr>
    </w:div>
    <w:div w:id="450247319">
      <w:bodyDiv w:val="1"/>
      <w:marLeft w:val="0"/>
      <w:marRight w:val="0"/>
      <w:marTop w:val="0"/>
      <w:marBottom w:val="0"/>
      <w:divBdr>
        <w:top w:val="none" w:sz="0" w:space="0" w:color="auto"/>
        <w:left w:val="none" w:sz="0" w:space="0" w:color="auto"/>
        <w:bottom w:val="none" w:sz="0" w:space="0" w:color="auto"/>
        <w:right w:val="none" w:sz="0" w:space="0" w:color="auto"/>
      </w:divBdr>
    </w:div>
    <w:div w:id="456147073">
      <w:bodyDiv w:val="1"/>
      <w:marLeft w:val="0"/>
      <w:marRight w:val="0"/>
      <w:marTop w:val="0"/>
      <w:marBottom w:val="0"/>
      <w:divBdr>
        <w:top w:val="none" w:sz="0" w:space="0" w:color="auto"/>
        <w:left w:val="none" w:sz="0" w:space="0" w:color="auto"/>
        <w:bottom w:val="none" w:sz="0" w:space="0" w:color="auto"/>
        <w:right w:val="none" w:sz="0" w:space="0" w:color="auto"/>
      </w:divBdr>
    </w:div>
    <w:div w:id="467939616">
      <w:bodyDiv w:val="1"/>
      <w:marLeft w:val="0"/>
      <w:marRight w:val="0"/>
      <w:marTop w:val="0"/>
      <w:marBottom w:val="0"/>
      <w:divBdr>
        <w:top w:val="none" w:sz="0" w:space="0" w:color="auto"/>
        <w:left w:val="none" w:sz="0" w:space="0" w:color="auto"/>
        <w:bottom w:val="none" w:sz="0" w:space="0" w:color="auto"/>
        <w:right w:val="none" w:sz="0" w:space="0" w:color="auto"/>
      </w:divBdr>
    </w:div>
    <w:div w:id="487791341">
      <w:bodyDiv w:val="1"/>
      <w:marLeft w:val="0"/>
      <w:marRight w:val="0"/>
      <w:marTop w:val="0"/>
      <w:marBottom w:val="0"/>
      <w:divBdr>
        <w:top w:val="none" w:sz="0" w:space="0" w:color="auto"/>
        <w:left w:val="none" w:sz="0" w:space="0" w:color="auto"/>
        <w:bottom w:val="none" w:sz="0" w:space="0" w:color="auto"/>
        <w:right w:val="none" w:sz="0" w:space="0" w:color="auto"/>
      </w:divBdr>
    </w:div>
    <w:div w:id="515312144">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564417256">
      <w:bodyDiv w:val="1"/>
      <w:marLeft w:val="0"/>
      <w:marRight w:val="0"/>
      <w:marTop w:val="0"/>
      <w:marBottom w:val="0"/>
      <w:divBdr>
        <w:top w:val="none" w:sz="0" w:space="0" w:color="auto"/>
        <w:left w:val="none" w:sz="0" w:space="0" w:color="auto"/>
        <w:bottom w:val="none" w:sz="0" w:space="0" w:color="auto"/>
        <w:right w:val="none" w:sz="0" w:space="0" w:color="auto"/>
      </w:divBdr>
    </w:div>
    <w:div w:id="571433258">
      <w:bodyDiv w:val="1"/>
      <w:marLeft w:val="0"/>
      <w:marRight w:val="0"/>
      <w:marTop w:val="0"/>
      <w:marBottom w:val="0"/>
      <w:divBdr>
        <w:top w:val="none" w:sz="0" w:space="0" w:color="auto"/>
        <w:left w:val="none" w:sz="0" w:space="0" w:color="auto"/>
        <w:bottom w:val="none" w:sz="0" w:space="0" w:color="auto"/>
        <w:right w:val="none" w:sz="0" w:space="0" w:color="auto"/>
      </w:divBdr>
    </w:div>
    <w:div w:id="606277664">
      <w:bodyDiv w:val="1"/>
      <w:marLeft w:val="0"/>
      <w:marRight w:val="0"/>
      <w:marTop w:val="0"/>
      <w:marBottom w:val="0"/>
      <w:divBdr>
        <w:top w:val="none" w:sz="0" w:space="0" w:color="auto"/>
        <w:left w:val="none" w:sz="0" w:space="0" w:color="auto"/>
        <w:bottom w:val="none" w:sz="0" w:space="0" w:color="auto"/>
        <w:right w:val="none" w:sz="0" w:space="0" w:color="auto"/>
      </w:divBdr>
    </w:div>
    <w:div w:id="608972823">
      <w:bodyDiv w:val="1"/>
      <w:marLeft w:val="0"/>
      <w:marRight w:val="0"/>
      <w:marTop w:val="0"/>
      <w:marBottom w:val="0"/>
      <w:divBdr>
        <w:top w:val="none" w:sz="0" w:space="0" w:color="auto"/>
        <w:left w:val="none" w:sz="0" w:space="0" w:color="auto"/>
        <w:bottom w:val="none" w:sz="0" w:space="0" w:color="auto"/>
        <w:right w:val="none" w:sz="0" w:space="0" w:color="auto"/>
      </w:divBdr>
    </w:div>
    <w:div w:id="613513550">
      <w:bodyDiv w:val="1"/>
      <w:marLeft w:val="0"/>
      <w:marRight w:val="0"/>
      <w:marTop w:val="0"/>
      <w:marBottom w:val="0"/>
      <w:divBdr>
        <w:top w:val="none" w:sz="0" w:space="0" w:color="auto"/>
        <w:left w:val="none" w:sz="0" w:space="0" w:color="auto"/>
        <w:bottom w:val="none" w:sz="0" w:space="0" w:color="auto"/>
        <w:right w:val="none" w:sz="0" w:space="0" w:color="auto"/>
      </w:divBdr>
    </w:div>
    <w:div w:id="614211305">
      <w:bodyDiv w:val="1"/>
      <w:marLeft w:val="0"/>
      <w:marRight w:val="0"/>
      <w:marTop w:val="0"/>
      <w:marBottom w:val="0"/>
      <w:divBdr>
        <w:top w:val="none" w:sz="0" w:space="0" w:color="auto"/>
        <w:left w:val="none" w:sz="0" w:space="0" w:color="auto"/>
        <w:bottom w:val="none" w:sz="0" w:space="0" w:color="auto"/>
        <w:right w:val="none" w:sz="0" w:space="0" w:color="auto"/>
      </w:divBdr>
    </w:div>
    <w:div w:id="623653954">
      <w:bodyDiv w:val="1"/>
      <w:marLeft w:val="0"/>
      <w:marRight w:val="0"/>
      <w:marTop w:val="0"/>
      <w:marBottom w:val="0"/>
      <w:divBdr>
        <w:top w:val="none" w:sz="0" w:space="0" w:color="auto"/>
        <w:left w:val="none" w:sz="0" w:space="0" w:color="auto"/>
        <w:bottom w:val="none" w:sz="0" w:space="0" w:color="auto"/>
        <w:right w:val="none" w:sz="0" w:space="0" w:color="auto"/>
      </w:divBdr>
    </w:div>
    <w:div w:id="631403177">
      <w:bodyDiv w:val="1"/>
      <w:marLeft w:val="0"/>
      <w:marRight w:val="0"/>
      <w:marTop w:val="0"/>
      <w:marBottom w:val="0"/>
      <w:divBdr>
        <w:top w:val="none" w:sz="0" w:space="0" w:color="auto"/>
        <w:left w:val="none" w:sz="0" w:space="0" w:color="auto"/>
        <w:bottom w:val="none" w:sz="0" w:space="0" w:color="auto"/>
        <w:right w:val="none" w:sz="0" w:space="0" w:color="auto"/>
      </w:divBdr>
    </w:div>
    <w:div w:id="657003997">
      <w:bodyDiv w:val="1"/>
      <w:marLeft w:val="0"/>
      <w:marRight w:val="0"/>
      <w:marTop w:val="0"/>
      <w:marBottom w:val="0"/>
      <w:divBdr>
        <w:top w:val="none" w:sz="0" w:space="0" w:color="auto"/>
        <w:left w:val="none" w:sz="0" w:space="0" w:color="auto"/>
        <w:bottom w:val="none" w:sz="0" w:space="0" w:color="auto"/>
        <w:right w:val="none" w:sz="0" w:space="0" w:color="auto"/>
      </w:divBdr>
    </w:div>
    <w:div w:id="663902486">
      <w:bodyDiv w:val="1"/>
      <w:marLeft w:val="0"/>
      <w:marRight w:val="0"/>
      <w:marTop w:val="0"/>
      <w:marBottom w:val="0"/>
      <w:divBdr>
        <w:top w:val="none" w:sz="0" w:space="0" w:color="auto"/>
        <w:left w:val="none" w:sz="0" w:space="0" w:color="auto"/>
        <w:bottom w:val="none" w:sz="0" w:space="0" w:color="auto"/>
        <w:right w:val="none" w:sz="0" w:space="0" w:color="auto"/>
      </w:divBdr>
    </w:div>
    <w:div w:id="686177875">
      <w:bodyDiv w:val="1"/>
      <w:marLeft w:val="0"/>
      <w:marRight w:val="0"/>
      <w:marTop w:val="0"/>
      <w:marBottom w:val="0"/>
      <w:divBdr>
        <w:top w:val="none" w:sz="0" w:space="0" w:color="auto"/>
        <w:left w:val="none" w:sz="0" w:space="0" w:color="auto"/>
        <w:bottom w:val="none" w:sz="0" w:space="0" w:color="auto"/>
        <w:right w:val="none" w:sz="0" w:space="0" w:color="auto"/>
      </w:divBdr>
    </w:div>
    <w:div w:id="708802499">
      <w:bodyDiv w:val="1"/>
      <w:marLeft w:val="0"/>
      <w:marRight w:val="0"/>
      <w:marTop w:val="0"/>
      <w:marBottom w:val="0"/>
      <w:divBdr>
        <w:top w:val="none" w:sz="0" w:space="0" w:color="auto"/>
        <w:left w:val="none" w:sz="0" w:space="0" w:color="auto"/>
        <w:bottom w:val="none" w:sz="0" w:space="0" w:color="auto"/>
        <w:right w:val="none" w:sz="0" w:space="0" w:color="auto"/>
      </w:divBdr>
    </w:div>
    <w:div w:id="716517235">
      <w:bodyDiv w:val="1"/>
      <w:marLeft w:val="0"/>
      <w:marRight w:val="0"/>
      <w:marTop w:val="0"/>
      <w:marBottom w:val="0"/>
      <w:divBdr>
        <w:top w:val="none" w:sz="0" w:space="0" w:color="auto"/>
        <w:left w:val="none" w:sz="0" w:space="0" w:color="auto"/>
        <w:bottom w:val="none" w:sz="0" w:space="0" w:color="auto"/>
        <w:right w:val="none" w:sz="0" w:space="0" w:color="auto"/>
      </w:divBdr>
    </w:div>
    <w:div w:id="719982518">
      <w:bodyDiv w:val="1"/>
      <w:marLeft w:val="0"/>
      <w:marRight w:val="0"/>
      <w:marTop w:val="0"/>
      <w:marBottom w:val="0"/>
      <w:divBdr>
        <w:top w:val="none" w:sz="0" w:space="0" w:color="auto"/>
        <w:left w:val="none" w:sz="0" w:space="0" w:color="auto"/>
        <w:bottom w:val="none" w:sz="0" w:space="0" w:color="auto"/>
        <w:right w:val="none" w:sz="0" w:space="0" w:color="auto"/>
      </w:divBdr>
    </w:div>
    <w:div w:id="731735812">
      <w:bodyDiv w:val="1"/>
      <w:marLeft w:val="0"/>
      <w:marRight w:val="0"/>
      <w:marTop w:val="0"/>
      <w:marBottom w:val="0"/>
      <w:divBdr>
        <w:top w:val="none" w:sz="0" w:space="0" w:color="auto"/>
        <w:left w:val="none" w:sz="0" w:space="0" w:color="auto"/>
        <w:bottom w:val="none" w:sz="0" w:space="0" w:color="auto"/>
        <w:right w:val="none" w:sz="0" w:space="0" w:color="auto"/>
      </w:divBdr>
    </w:div>
    <w:div w:id="743407458">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67121469">
      <w:bodyDiv w:val="1"/>
      <w:marLeft w:val="0"/>
      <w:marRight w:val="0"/>
      <w:marTop w:val="0"/>
      <w:marBottom w:val="0"/>
      <w:divBdr>
        <w:top w:val="none" w:sz="0" w:space="0" w:color="auto"/>
        <w:left w:val="none" w:sz="0" w:space="0" w:color="auto"/>
        <w:bottom w:val="none" w:sz="0" w:space="0" w:color="auto"/>
        <w:right w:val="none" w:sz="0" w:space="0" w:color="auto"/>
      </w:divBdr>
    </w:div>
    <w:div w:id="803737866">
      <w:bodyDiv w:val="1"/>
      <w:marLeft w:val="0"/>
      <w:marRight w:val="0"/>
      <w:marTop w:val="0"/>
      <w:marBottom w:val="0"/>
      <w:divBdr>
        <w:top w:val="none" w:sz="0" w:space="0" w:color="auto"/>
        <w:left w:val="none" w:sz="0" w:space="0" w:color="auto"/>
        <w:bottom w:val="none" w:sz="0" w:space="0" w:color="auto"/>
        <w:right w:val="none" w:sz="0" w:space="0" w:color="auto"/>
      </w:divBdr>
    </w:div>
    <w:div w:id="831336655">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5138664">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18948206">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38559134">
      <w:bodyDiv w:val="1"/>
      <w:marLeft w:val="0"/>
      <w:marRight w:val="0"/>
      <w:marTop w:val="0"/>
      <w:marBottom w:val="0"/>
      <w:divBdr>
        <w:top w:val="none" w:sz="0" w:space="0" w:color="auto"/>
        <w:left w:val="none" w:sz="0" w:space="0" w:color="auto"/>
        <w:bottom w:val="none" w:sz="0" w:space="0" w:color="auto"/>
        <w:right w:val="none" w:sz="0" w:space="0" w:color="auto"/>
      </w:divBdr>
    </w:div>
    <w:div w:id="955915720">
      <w:bodyDiv w:val="1"/>
      <w:marLeft w:val="0"/>
      <w:marRight w:val="0"/>
      <w:marTop w:val="0"/>
      <w:marBottom w:val="0"/>
      <w:divBdr>
        <w:top w:val="none" w:sz="0" w:space="0" w:color="auto"/>
        <w:left w:val="none" w:sz="0" w:space="0" w:color="auto"/>
        <w:bottom w:val="none" w:sz="0" w:space="0" w:color="auto"/>
        <w:right w:val="none" w:sz="0" w:space="0" w:color="auto"/>
      </w:divBdr>
    </w:div>
    <w:div w:id="969015964">
      <w:bodyDiv w:val="1"/>
      <w:marLeft w:val="0"/>
      <w:marRight w:val="0"/>
      <w:marTop w:val="0"/>
      <w:marBottom w:val="0"/>
      <w:divBdr>
        <w:top w:val="none" w:sz="0" w:space="0" w:color="auto"/>
        <w:left w:val="none" w:sz="0" w:space="0" w:color="auto"/>
        <w:bottom w:val="none" w:sz="0" w:space="0" w:color="auto"/>
        <w:right w:val="none" w:sz="0" w:space="0" w:color="auto"/>
      </w:divBdr>
    </w:div>
    <w:div w:id="975717299">
      <w:bodyDiv w:val="1"/>
      <w:marLeft w:val="0"/>
      <w:marRight w:val="0"/>
      <w:marTop w:val="0"/>
      <w:marBottom w:val="0"/>
      <w:divBdr>
        <w:top w:val="none" w:sz="0" w:space="0" w:color="auto"/>
        <w:left w:val="none" w:sz="0" w:space="0" w:color="auto"/>
        <w:bottom w:val="none" w:sz="0" w:space="0" w:color="auto"/>
        <w:right w:val="none" w:sz="0" w:space="0" w:color="auto"/>
      </w:divBdr>
    </w:div>
    <w:div w:id="977103124">
      <w:bodyDiv w:val="1"/>
      <w:marLeft w:val="0"/>
      <w:marRight w:val="0"/>
      <w:marTop w:val="0"/>
      <w:marBottom w:val="0"/>
      <w:divBdr>
        <w:top w:val="none" w:sz="0" w:space="0" w:color="auto"/>
        <w:left w:val="none" w:sz="0" w:space="0" w:color="auto"/>
        <w:bottom w:val="none" w:sz="0" w:space="0" w:color="auto"/>
        <w:right w:val="none" w:sz="0" w:space="0" w:color="auto"/>
      </w:divBdr>
    </w:div>
    <w:div w:id="979379189">
      <w:bodyDiv w:val="1"/>
      <w:marLeft w:val="0"/>
      <w:marRight w:val="0"/>
      <w:marTop w:val="0"/>
      <w:marBottom w:val="0"/>
      <w:divBdr>
        <w:top w:val="none" w:sz="0" w:space="0" w:color="auto"/>
        <w:left w:val="none" w:sz="0" w:space="0" w:color="auto"/>
        <w:bottom w:val="none" w:sz="0" w:space="0" w:color="auto"/>
        <w:right w:val="none" w:sz="0" w:space="0" w:color="auto"/>
      </w:divBdr>
    </w:div>
    <w:div w:id="995185976">
      <w:bodyDiv w:val="1"/>
      <w:marLeft w:val="0"/>
      <w:marRight w:val="0"/>
      <w:marTop w:val="0"/>
      <w:marBottom w:val="0"/>
      <w:divBdr>
        <w:top w:val="none" w:sz="0" w:space="0" w:color="auto"/>
        <w:left w:val="none" w:sz="0" w:space="0" w:color="auto"/>
        <w:bottom w:val="none" w:sz="0" w:space="0" w:color="auto"/>
        <w:right w:val="none" w:sz="0" w:space="0" w:color="auto"/>
      </w:divBdr>
    </w:div>
    <w:div w:id="1014846900">
      <w:bodyDiv w:val="1"/>
      <w:marLeft w:val="0"/>
      <w:marRight w:val="0"/>
      <w:marTop w:val="0"/>
      <w:marBottom w:val="0"/>
      <w:divBdr>
        <w:top w:val="none" w:sz="0" w:space="0" w:color="auto"/>
        <w:left w:val="none" w:sz="0" w:space="0" w:color="auto"/>
        <w:bottom w:val="none" w:sz="0" w:space="0" w:color="auto"/>
        <w:right w:val="none" w:sz="0" w:space="0" w:color="auto"/>
      </w:divBdr>
    </w:div>
    <w:div w:id="1019042635">
      <w:bodyDiv w:val="1"/>
      <w:marLeft w:val="0"/>
      <w:marRight w:val="0"/>
      <w:marTop w:val="0"/>
      <w:marBottom w:val="0"/>
      <w:divBdr>
        <w:top w:val="none" w:sz="0" w:space="0" w:color="auto"/>
        <w:left w:val="none" w:sz="0" w:space="0" w:color="auto"/>
        <w:bottom w:val="none" w:sz="0" w:space="0" w:color="auto"/>
        <w:right w:val="none" w:sz="0" w:space="0" w:color="auto"/>
      </w:divBdr>
    </w:div>
    <w:div w:id="1023480420">
      <w:bodyDiv w:val="1"/>
      <w:marLeft w:val="0"/>
      <w:marRight w:val="0"/>
      <w:marTop w:val="0"/>
      <w:marBottom w:val="0"/>
      <w:divBdr>
        <w:top w:val="none" w:sz="0" w:space="0" w:color="auto"/>
        <w:left w:val="none" w:sz="0" w:space="0" w:color="auto"/>
        <w:bottom w:val="none" w:sz="0" w:space="0" w:color="auto"/>
        <w:right w:val="none" w:sz="0" w:space="0" w:color="auto"/>
      </w:divBdr>
    </w:div>
    <w:div w:id="1028988560">
      <w:bodyDiv w:val="1"/>
      <w:marLeft w:val="0"/>
      <w:marRight w:val="0"/>
      <w:marTop w:val="0"/>
      <w:marBottom w:val="0"/>
      <w:divBdr>
        <w:top w:val="none" w:sz="0" w:space="0" w:color="auto"/>
        <w:left w:val="none" w:sz="0" w:space="0" w:color="auto"/>
        <w:bottom w:val="none" w:sz="0" w:space="0" w:color="auto"/>
        <w:right w:val="none" w:sz="0" w:space="0" w:color="auto"/>
      </w:divBdr>
    </w:div>
    <w:div w:id="1033268985">
      <w:bodyDiv w:val="1"/>
      <w:marLeft w:val="0"/>
      <w:marRight w:val="0"/>
      <w:marTop w:val="0"/>
      <w:marBottom w:val="0"/>
      <w:divBdr>
        <w:top w:val="none" w:sz="0" w:space="0" w:color="auto"/>
        <w:left w:val="none" w:sz="0" w:space="0" w:color="auto"/>
        <w:bottom w:val="none" w:sz="0" w:space="0" w:color="auto"/>
        <w:right w:val="none" w:sz="0" w:space="0" w:color="auto"/>
      </w:divBdr>
    </w:div>
    <w:div w:id="1034159305">
      <w:bodyDiv w:val="1"/>
      <w:marLeft w:val="0"/>
      <w:marRight w:val="0"/>
      <w:marTop w:val="0"/>
      <w:marBottom w:val="0"/>
      <w:divBdr>
        <w:top w:val="none" w:sz="0" w:space="0" w:color="auto"/>
        <w:left w:val="none" w:sz="0" w:space="0" w:color="auto"/>
        <w:bottom w:val="none" w:sz="0" w:space="0" w:color="auto"/>
        <w:right w:val="none" w:sz="0" w:space="0" w:color="auto"/>
      </w:divBdr>
    </w:div>
    <w:div w:id="1037582594">
      <w:bodyDiv w:val="1"/>
      <w:marLeft w:val="0"/>
      <w:marRight w:val="0"/>
      <w:marTop w:val="0"/>
      <w:marBottom w:val="0"/>
      <w:divBdr>
        <w:top w:val="none" w:sz="0" w:space="0" w:color="auto"/>
        <w:left w:val="none" w:sz="0" w:space="0" w:color="auto"/>
        <w:bottom w:val="none" w:sz="0" w:space="0" w:color="auto"/>
        <w:right w:val="none" w:sz="0" w:space="0" w:color="auto"/>
      </w:divBdr>
    </w:div>
    <w:div w:id="1049917799">
      <w:bodyDiv w:val="1"/>
      <w:marLeft w:val="0"/>
      <w:marRight w:val="0"/>
      <w:marTop w:val="0"/>
      <w:marBottom w:val="0"/>
      <w:divBdr>
        <w:top w:val="none" w:sz="0" w:space="0" w:color="auto"/>
        <w:left w:val="none" w:sz="0" w:space="0" w:color="auto"/>
        <w:bottom w:val="none" w:sz="0" w:space="0" w:color="auto"/>
        <w:right w:val="none" w:sz="0" w:space="0" w:color="auto"/>
      </w:divBdr>
    </w:div>
    <w:div w:id="1072116780">
      <w:bodyDiv w:val="1"/>
      <w:marLeft w:val="0"/>
      <w:marRight w:val="0"/>
      <w:marTop w:val="0"/>
      <w:marBottom w:val="0"/>
      <w:divBdr>
        <w:top w:val="none" w:sz="0" w:space="0" w:color="auto"/>
        <w:left w:val="none" w:sz="0" w:space="0" w:color="auto"/>
        <w:bottom w:val="none" w:sz="0" w:space="0" w:color="auto"/>
        <w:right w:val="none" w:sz="0" w:space="0" w:color="auto"/>
      </w:divBdr>
    </w:div>
    <w:div w:id="1083725757">
      <w:bodyDiv w:val="1"/>
      <w:marLeft w:val="0"/>
      <w:marRight w:val="0"/>
      <w:marTop w:val="0"/>
      <w:marBottom w:val="0"/>
      <w:divBdr>
        <w:top w:val="none" w:sz="0" w:space="0" w:color="auto"/>
        <w:left w:val="none" w:sz="0" w:space="0" w:color="auto"/>
        <w:bottom w:val="none" w:sz="0" w:space="0" w:color="auto"/>
        <w:right w:val="none" w:sz="0" w:space="0" w:color="auto"/>
      </w:divBdr>
    </w:div>
    <w:div w:id="1103113958">
      <w:bodyDiv w:val="1"/>
      <w:marLeft w:val="0"/>
      <w:marRight w:val="0"/>
      <w:marTop w:val="0"/>
      <w:marBottom w:val="0"/>
      <w:divBdr>
        <w:top w:val="none" w:sz="0" w:space="0" w:color="auto"/>
        <w:left w:val="none" w:sz="0" w:space="0" w:color="auto"/>
        <w:bottom w:val="none" w:sz="0" w:space="0" w:color="auto"/>
        <w:right w:val="none" w:sz="0" w:space="0" w:color="auto"/>
      </w:divBdr>
    </w:div>
    <w:div w:id="1139806922">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52060001">
      <w:bodyDiv w:val="1"/>
      <w:marLeft w:val="0"/>
      <w:marRight w:val="0"/>
      <w:marTop w:val="0"/>
      <w:marBottom w:val="0"/>
      <w:divBdr>
        <w:top w:val="none" w:sz="0" w:space="0" w:color="auto"/>
        <w:left w:val="none" w:sz="0" w:space="0" w:color="auto"/>
        <w:bottom w:val="none" w:sz="0" w:space="0" w:color="auto"/>
        <w:right w:val="none" w:sz="0" w:space="0" w:color="auto"/>
      </w:divBdr>
    </w:div>
    <w:div w:id="1154103178">
      <w:bodyDiv w:val="1"/>
      <w:marLeft w:val="0"/>
      <w:marRight w:val="0"/>
      <w:marTop w:val="0"/>
      <w:marBottom w:val="0"/>
      <w:divBdr>
        <w:top w:val="none" w:sz="0" w:space="0" w:color="auto"/>
        <w:left w:val="none" w:sz="0" w:space="0" w:color="auto"/>
        <w:bottom w:val="none" w:sz="0" w:space="0" w:color="auto"/>
        <w:right w:val="none" w:sz="0" w:space="0" w:color="auto"/>
      </w:divBdr>
    </w:div>
    <w:div w:id="1163396737">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29420225">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946772">
      <w:bodyDiv w:val="1"/>
      <w:marLeft w:val="0"/>
      <w:marRight w:val="0"/>
      <w:marTop w:val="0"/>
      <w:marBottom w:val="0"/>
      <w:divBdr>
        <w:top w:val="none" w:sz="0" w:space="0" w:color="auto"/>
        <w:left w:val="none" w:sz="0" w:space="0" w:color="auto"/>
        <w:bottom w:val="none" w:sz="0" w:space="0" w:color="auto"/>
        <w:right w:val="none" w:sz="0" w:space="0" w:color="auto"/>
      </w:divBdr>
    </w:div>
    <w:div w:id="1302804069">
      <w:bodyDiv w:val="1"/>
      <w:marLeft w:val="0"/>
      <w:marRight w:val="0"/>
      <w:marTop w:val="0"/>
      <w:marBottom w:val="0"/>
      <w:divBdr>
        <w:top w:val="none" w:sz="0" w:space="0" w:color="auto"/>
        <w:left w:val="none" w:sz="0" w:space="0" w:color="auto"/>
        <w:bottom w:val="none" w:sz="0" w:space="0" w:color="auto"/>
        <w:right w:val="none" w:sz="0" w:space="0" w:color="auto"/>
      </w:divBdr>
    </w:div>
    <w:div w:id="1338770906">
      <w:bodyDiv w:val="1"/>
      <w:marLeft w:val="0"/>
      <w:marRight w:val="0"/>
      <w:marTop w:val="0"/>
      <w:marBottom w:val="0"/>
      <w:divBdr>
        <w:top w:val="none" w:sz="0" w:space="0" w:color="auto"/>
        <w:left w:val="none" w:sz="0" w:space="0" w:color="auto"/>
        <w:bottom w:val="none" w:sz="0" w:space="0" w:color="auto"/>
        <w:right w:val="none" w:sz="0" w:space="0" w:color="auto"/>
      </w:divBdr>
    </w:div>
    <w:div w:id="1431777588">
      <w:bodyDiv w:val="1"/>
      <w:marLeft w:val="0"/>
      <w:marRight w:val="0"/>
      <w:marTop w:val="0"/>
      <w:marBottom w:val="0"/>
      <w:divBdr>
        <w:top w:val="none" w:sz="0" w:space="0" w:color="auto"/>
        <w:left w:val="none" w:sz="0" w:space="0" w:color="auto"/>
        <w:bottom w:val="none" w:sz="0" w:space="0" w:color="auto"/>
        <w:right w:val="none" w:sz="0" w:space="0" w:color="auto"/>
      </w:divBdr>
    </w:div>
    <w:div w:id="1464076408">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7282094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03619559">
      <w:bodyDiv w:val="1"/>
      <w:marLeft w:val="0"/>
      <w:marRight w:val="0"/>
      <w:marTop w:val="0"/>
      <w:marBottom w:val="0"/>
      <w:divBdr>
        <w:top w:val="none" w:sz="0" w:space="0" w:color="auto"/>
        <w:left w:val="none" w:sz="0" w:space="0" w:color="auto"/>
        <w:bottom w:val="none" w:sz="0" w:space="0" w:color="auto"/>
        <w:right w:val="none" w:sz="0" w:space="0" w:color="auto"/>
      </w:divBdr>
    </w:div>
    <w:div w:id="1508591736">
      <w:bodyDiv w:val="1"/>
      <w:marLeft w:val="0"/>
      <w:marRight w:val="0"/>
      <w:marTop w:val="0"/>
      <w:marBottom w:val="0"/>
      <w:divBdr>
        <w:top w:val="none" w:sz="0" w:space="0" w:color="auto"/>
        <w:left w:val="none" w:sz="0" w:space="0" w:color="auto"/>
        <w:bottom w:val="none" w:sz="0" w:space="0" w:color="auto"/>
        <w:right w:val="none" w:sz="0" w:space="0" w:color="auto"/>
      </w:divBdr>
    </w:div>
    <w:div w:id="1512179130">
      <w:bodyDiv w:val="1"/>
      <w:marLeft w:val="0"/>
      <w:marRight w:val="0"/>
      <w:marTop w:val="0"/>
      <w:marBottom w:val="0"/>
      <w:divBdr>
        <w:top w:val="none" w:sz="0" w:space="0" w:color="auto"/>
        <w:left w:val="none" w:sz="0" w:space="0" w:color="auto"/>
        <w:bottom w:val="none" w:sz="0" w:space="0" w:color="auto"/>
        <w:right w:val="none" w:sz="0" w:space="0" w:color="auto"/>
      </w:divBdr>
    </w:div>
    <w:div w:id="1537499302">
      <w:bodyDiv w:val="1"/>
      <w:marLeft w:val="0"/>
      <w:marRight w:val="0"/>
      <w:marTop w:val="0"/>
      <w:marBottom w:val="0"/>
      <w:divBdr>
        <w:top w:val="none" w:sz="0" w:space="0" w:color="auto"/>
        <w:left w:val="none" w:sz="0" w:space="0" w:color="auto"/>
        <w:bottom w:val="none" w:sz="0" w:space="0" w:color="auto"/>
        <w:right w:val="none" w:sz="0" w:space="0" w:color="auto"/>
      </w:divBdr>
    </w:div>
    <w:div w:id="1555001281">
      <w:bodyDiv w:val="1"/>
      <w:marLeft w:val="0"/>
      <w:marRight w:val="0"/>
      <w:marTop w:val="0"/>
      <w:marBottom w:val="0"/>
      <w:divBdr>
        <w:top w:val="none" w:sz="0" w:space="0" w:color="auto"/>
        <w:left w:val="none" w:sz="0" w:space="0" w:color="auto"/>
        <w:bottom w:val="none" w:sz="0" w:space="0" w:color="auto"/>
        <w:right w:val="none" w:sz="0" w:space="0" w:color="auto"/>
      </w:divBdr>
    </w:div>
    <w:div w:id="1562788422">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17640875">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583968">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723493">
      <w:bodyDiv w:val="1"/>
      <w:marLeft w:val="0"/>
      <w:marRight w:val="0"/>
      <w:marTop w:val="0"/>
      <w:marBottom w:val="0"/>
      <w:divBdr>
        <w:top w:val="none" w:sz="0" w:space="0" w:color="auto"/>
        <w:left w:val="none" w:sz="0" w:space="0" w:color="auto"/>
        <w:bottom w:val="none" w:sz="0" w:space="0" w:color="auto"/>
        <w:right w:val="none" w:sz="0" w:space="0" w:color="auto"/>
      </w:divBdr>
    </w:div>
    <w:div w:id="1715691253">
      <w:bodyDiv w:val="1"/>
      <w:marLeft w:val="0"/>
      <w:marRight w:val="0"/>
      <w:marTop w:val="0"/>
      <w:marBottom w:val="0"/>
      <w:divBdr>
        <w:top w:val="none" w:sz="0" w:space="0" w:color="auto"/>
        <w:left w:val="none" w:sz="0" w:space="0" w:color="auto"/>
        <w:bottom w:val="none" w:sz="0" w:space="0" w:color="auto"/>
        <w:right w:val="none" w:sz="0" w:space="0" w:color="auto"/>
      </w:divBdr>
    </w:div>
    <w:div w:id="1721514654">
      <w:bodyDiv w:val="1"/>
      <w:marLeft w:val="0"/>
      <w:marRight w:val="0"/>
      <w:marTop w:val="0"/>
      <w:marBottom w:val="0"/>
      <w:divBdr>
        <w:top w:val="none" w:sz="0" w:space="0" w:color="auto"/>
        <w:left w:val="none" w:sz="0" w:space="0" w:color="auto"/>
        <w:bottom w:val="none" w:sz="0" w:space="0" w:color="auto"/>
        <w:right w:val="none" w:sz="0" w:space="0" w:color="auto"/>
      </w:divBdr>
    </w:div>
    <w:div w:id="1728190241">
      <w:bodyDiv w:val="1"/>
      <w:marLeft w:val="0"/>
      <w:marRight w:val="0"/>
      <w:marTop w:val="0"/>
      <w:marBottom w:val="0"/>
      <w:divBdr>
        <w:top w:val="none" w:sz="0" w:space="0" w:color="auto"/>
        <w:left w:val="none" w:sz="0" w:space="0" w:color="auto"/>
        <w:bottom w:val="none" w:sz="0" w:space="0" w:color="auto"/>
        <w:right w:val="none" w:sz="0" w:space="0" w:color="auto"/>
      </w:divBdr>
    </w:div>
    <w:div w:id="1729037102">
      <w:bodyDiv w:val="1"/>
      <w:marLeft w:val="0"/>
      <w:marRight w:val="0"/>
      <w:marTop w:val="0"/>
      <w:marBottom w:val="0"/>
      <w:divBdr>
        <w:top w:val="none" w:sz="0" w:space="0" w:color="auto"/>
        <w:left w:val="none" w:sz="0" w:space="0" w:color="auto"/>
        <w:bottom w:val="none" w:sz="0" w:space="0" w:color="auto"/>
        <w:right w:val="none" w:sz="0" w:space="0" w:color="auto"/>
      </w:divBdr>
    </w:div>
    <w:div w:id="1733189067">
      <w:bodyDiv w:val="1"/>
      <w:marLeft w:val="0"/>
      <w:marRight w:val="0"/>
      <w:marTop w:val="0"/>
      <w:marBottom w:val="0"/>
      <w:divBdr>
        <w:top w:val="none" w:sz="0" w:space="0" w:color="auto"/>
        <w:left w:val="none" w:sz="0" w:space="0" w:color="auto"/>
        <w:bottom w:val="none" w:sz="0" w:space="0" w:color="auto"/>
        <w:right w:val="none" w:sz="0" w:space="0" w:color="auto"/>
      </w:divBdr>
    </w:div>
    <w:div w:id="1853565180">
      <w:bodyDiv w:val="1"/>
      <w:marLeft w:val="0"/>
      <w:marRight w:val="0"/>
      <w:marTop w:val="0"/>
      <w:marBottom w:val="0"/>
      <w:divBdr>
        <w:top w:val="none" w:sz="0" w:space="0" w:color="auto"/>
        <w:left w:val="none" w:sz="0" w:space="0" w:color="auto"/>
        <w:bottom w:val="none" w:sz="0" w:space="0" w:color="auto"/>
        <w:right w:val="none" w:sz="0" w:space="0" w:color="auto"/>
      </w:divBdr>
    </w:div>
    <w:div w:id="1855999703">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64007130">
      <w:bodyDiv w:val="1"/>
      <w:marLeft w:val="0"/>
      <w:marRight w:val="0"/>
      <w:marTop w:val="0"/>
      <w:marBottom w:val="0"/>
      <w:divBdr>
        <w:top w:val="none" w:sz="0" w:space="0" w:color="auto"/>
        <w:left w:val="none" w:sz="0" w:space="0" w:color="auto"/>
        <w:bottom w:val="none" w:sz="0" w:space="0" w:color="auto"/>
        <w:right w:val="none" w:sz="0" w:space="0" w:color="auto"/>
      </w:divBdr>
    </w:div>
    <w:div w:id="1871451149">
      <w:bodyDiv w:val="1"/>
      <w:marLeft w:val="0"/>
      <w:marRight w:val="0"/>
      <w:marTop w:val="0"/>
      <w:marBottom w:val="0"/>
      <w:divBdr>
        <w:top w:val="none" w:sz="0" w:space="0" w:color="auto"/>
        <w:left w:val="none" w:sz="0" w:space="0" w:color="auto"/>
        <w:bottom w:val="none" w:sz="0" w:space="0" w:color="auto"/>
        <w:right w:val="none" w:sz="0" w:space="0" w:color="auto"/>
      </w:divBdr>
    </w:div>
    <w:div w:id="1871649111">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07260422">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56522341">
      <w:bodyDiv w:val="1"/>
      <w:marLeft w:val="0"/>
      <w:marRight w:val="0"/>
      <w:marTop w:val="0"/>
      <w:marBottom w:val="0"/>
      <w:divBdr>
        <w:top w:val="none" w:sz="0" w:space="0" w:color="auto"/>
        <w:left w:val="none" w:sz="0" w:space="0" w:color="auto"/>
        <w:bottom w:val="none" w:sz="0" w:space="0" w:color="auto"/>
        <w:right w:val="none" w:sz="0" w:space="0" w:color="auto"/>
      </w:divBdr>
    </w:div>
    <w:div w:id="2027174367">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74965263">
      <w:bodyDiv w:val="1"/>
      <w:marLeft w:val="0"/>
      <w:marRight w:val="0"/>
      <w:marTop w:val="0"/>
      <w:marBottom w:val="0"/>
      <w:divBdr>
        <w:top w:val="none" w:sz="0" w:space="0" w:color="auto"/>
        <w:left w:val="none" w:sz="0" w:space="0" w:color="auto"/>
        <w:bottom w:val="none" w:sz="0" w:space="0" w:color="auto"/>
        <w:right w:val="none" w:sz="0" w:space="0" w:color="auto"/>
      </w:divBdr>
    </w:div>
    <w:div w:id="2076967238">
      <w:bodyDiv w:val="1"/>
      <w:marLeft w:val="0"/>
      <w:marRight w:val="0"/>
      <w:marTop w:val="0"/>
      <w:marBottom w:val="0"/>
      <w:divBdr>
        <w:top w:val="none" w:sz="0" w:space="0" w:color="auto"/>
        <w:left w:val="none" w:sz="0" w:space="0" w:color="auto"/>
        <w:bottom w:val="none" w:sz="0" w:space="0" w:color="auto"/>
        <w:right w:val="none" w:sz="0" w:space="0" w:color="auto"/>
      </w:divBdr>
    </w:div>
    <w:div w:id="2104452850">
      <w:bodyDiv w:val="1"/>
      <w:marLeft w:val="0"/>
      <w:marRight w:val="0"/>
      <w:marTop w:val="0"/>
      <w:marBottom w:val="0"/>
      <w:divBdr>
        <w:top w:val="none" w:sz="0" w:space="0" w:color="auto"/>
        <w:left w:val="none" w:sz="0" w:space="0" w:color="auto"/>
        <w:bottom w:val="none" w:sz="0" w:space="0" w:color="auto"/>
        <w:right w:val="none" w:sz="0" w:space="0" w:color="auto"/>
      </w:divBdr>
    </w:div>
    <w:div w:id="2116247952">
      <w:bodyDiv w:val="1"/>
      <w:marLeft w:val="0"/>
      <w:marRight w:val="0"/>
      <w:marTop w:val="0"/>
      <w:marBottom w:val="0"/>
      <w:divBdr>
        <w:top w:val="none" w:sz="0" w:space="0" w:color="auto"/>
        <w:left w:val="none" w:sz="0" w:space="0" w:color="auto"/>
        <w:bottom w:val="none" w:sz="0" w:space="0" w:color="auto"/>
        <w:right w:val="none" w:sz="0" w:space="0" w:color="auto"/>
      </w:divBdr>
    </w:div>
    <w:div w:id="214599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47F7A-D42C-401C-BB57-725CFC8FF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8</Pages>
  <Words>2275</Words>
  <Characters>12971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15216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aqide5</cp:lastModifiedBy>
  <cp:revision>46</cp:revision>
  <cp:lastPrinted>2018-12-19T10:54:00Z</cp:lastPrinted>
  <dcterms:created xsi:type="dcterms:W3CDTF">2019-01-23T18:59:00Z</dcterms:created>
  <dcterms:modified xsi:type="dcterms:W3CDTF">2019-01-27T09:26:00Z</dcterms:modified>
</cp:coreProperties>
</file>